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D64F1" w14:textId="77777777" w:rsidR="00EB7871" w:rsidRPr="002B52FC" w:rsidRDefault="008B500B" w:rsidP="002B52FC">
      <w:pPr>
        <w:pStyle w:val="pkt"/>
        <w:spacing w:before="0" w:after="0" w:line="276" w:lineRule="auto"/>
        <w:ind w:left="0" w:firstLine="0"/>
        <w:rPr>
          <w:rFonts w:asciiTheme="minorHAnsi" w:hAnsiTheme="minorHAnsi" w:cstheme="minorHAnsi"/>
          <w:b/>
          <w:sz w:val="20"/>
        </w:rPr>
      </w:pPr>
      <w:r w:rsidRPr="002B52FC">
        <w:rPr>
          <w:rFonts w:asciiTheme="minorHAnsi" w:hAnsiTheme="minorHAnsi" w:cstheme="minorHAnsi"/>
          <w:b/>
          <w:sz w:val="20"/>
        </w:rPr>
        <w:t>Samodzielny Publiczny Zakład Opieki Zdrowotnej</w:t>
      </w:r>
    </w:p>
    <w:p w14:paraId="473631C4" w14:textId="77777777" w:rsidR="00EB7871" w:rsidRPr="002B52FC" w:rsidRDefault="008B500B" w:rsidP="002B52FC">
      <w:pPr>
        <w:pStyle w:val="pkt"/>
        <w:spacing w:before="0" w:after="0" w:line="276" w:lineRule="auto"/>
        <w:ind w:left="0" w:firstLine="0"/>
        <w:rPr>
          <w:rFonts w:asciiTheme="minorHAnsi" w:hAnsiTheme="minorHAnsi" w:cstheme="minorHAnsi"/>
          <w:bCs/>
          <w:sz w:val="20"/>
        </w:rPr>
      </w:pPr>
      <w:r w:rsidRPr="002B52FC">
        <w:rPr>
          <w:rFonts w:asciiTheme="minorHAnsi" w:hAnsiTheme="minorHAnsi" w:cstheme="minorHAnsi"/>
          <w:bCs/>
          <w:sz w:val="20"/>
        </w:rPr>
        <w:t>Kilińskiego</w:t>
      </w:r>
      <w:r w:rsidR="00EB7871" w:rsidRPr="002B52FC">
        <w:rPr>
          <w:rFonts w:asciiTheme="minorHAnsi" w:hAnsiTheme="minorHAnsi" w:cstheme="minorHAnsi"/>
          <w:bCs/>
          <w:sz w:val="20"/>
        </w:rPr>
        <w:t xml:space="preserve"> </w:t>
      </w:r>
      <w:r w:rsidRPr="002B52FC">
        <w:rPr>
          <w:rFonts w:asciiTheme="minorHAnsi" w:hAnsiTheme="minorHAnsi" w:cstheme="minorHAnsi"/>
          <w:bCs/>
          <w:sz w:val="20"/>
        </w:rPr>
        <w:t>29</w:t>
      </w:r>
      <w:r w:rsidR="00EB7871" w:rsidRPr="002B52FC">
        <w:rPr>
          <w:rFonts w:asciiTheme="minorHAnsi" w:hAnsiTheme="minorHAnsi" w:cstheme="minorHAnsi"/>
          <w:bCs/>
          <w:sz w:val="20"/>
        </w:rPr>
        <w:t xml:space="preserve"> </w:t>
      </w:r>
    </w:p>
    <w:p w14:paraId="051FF93C" w14:textId="77777777" w:rsidR="00EB7871" w:rsidRPr="002B52FC" w:rsidRDefault="008B500B" w:rsidP="002B52FC">
      <w:pPr>
        <w:pStyle w:val="pkt"/>
        <w:spacing w:before="0" w:after="0" w:line="276" w:lineRule="auto"/>
        <w:ind w:left="0" w:firstLine="0"/>
        <w:rPr>
          <w:rFonts w:asciiTheme="minorHAnsi" w:hAnsiTheme="minorHAnsi" w:cstheme="minorHAnsi"/>
          <w:b/>
          <w:sz w:val="20"/>
        </w:rPr>
      </w:pPr>
      <w:r w:rsidRPr="002B52FC">
        <w:rPr>
          <w:rFonts w:asciiTheme="minorHAnsi" w:hAnsiTheme="minorHAnsi" w:cstheme="minorHAnsi"/>
          <w:bCs/>
          <w:sz w:val="20"/>
        </w:rPr>
        <w:t>08-110</w:t>
      </w:r>
      <w:r w:rsidR="00EB7871" w:rsidRPr="002B52FC">
        <w:rPr>
          <w:rFonts w:asciiTheme="minorHAnsi" w:hAnsiTheme="minorHAnsi" w:cstheme="minorHAnsi"/>
          <w:bCs/>
          <w:sz w:val="20"/>
        </w:rPr>
        <w:t xml:space="preserve"> </w:t>
      </w:r>
      <w:r w:rsidRPr="002B52FC">
        <w:rPr>
          <w:rFonts w:asciiTheme="minorHAnsi" w:hAnsiTheme="minorHAnsi" w:cstheme="minorHAnsi"/>
          <w:bCs/>
          <w:sz w:val="20"/>
        </w:rPr>
        <w:t>Siedlce</w:t>
      </w:r>
    </w:p>
    <w:p w14:paraId="36A91BC9" w14:textId="77777777" w:rsidR="00EB7871" w:rsidRPr="002B52FC" w:rsidRDefault="00EB7871" w:rsidP="002B52FC">
      <w:pPr>
        <w:pStyle w:val="pkt"/>
        <w:spacing w:line="276" w:lineRule="auto"/>
        <w:rPr>
          <w:rFonts w:asciiTheme="minorHAnsi" w:hAnsiTheme="minorHAnsi" w:cstheme="minorHAnsi"/>
          <w:sz w:val="20"/>
        </w:rPr>
      </w:pPr>
    </w:p>
    <w:p w14:paraId="109BAF36" w14:textId="77777777" w:rsidR="00EB7871" w:rsidRPr="002B52FC" w:rsidRDefault="00EB7871" w:rsidP="002B52FC">
      <w:pPr>
        <w:pStyle w:val="pkt"/>
        <w:spacing w:line="276" w:lineRule="auto"/>
        <w:rPr>
          <w:rFonts w:asciiTheme="minorHAnsi" w:hAnsiTheme="minorHAnsi" w:cstheme="minorHAnsi"/>
          <w:sz w:val="20"/>
        </w:rPr>
      </w:pPr>
    </w:p>
    <w:p w14:paraId="3F9D5F24" w14:textId="77777777" w:rsidR="00EB7871" w:rsidRPr="002B52FC" w:rsidRDefault="00EB7871" w:rsidP="002B52FC">
      <w:pPr>
        <w:pStyle w:val="pkt"/>
        <w:spacing w:line="276" w:lineRule="auto"/>
        <w:rPr>
          <w:rFonts w:asciiTheme="minorHAnsi" w:hAnsiTheme="minorHAnsi" w:cstheme="minorHAnsi"/>
          <w:sz w:val="20"/>
        </w:rPr>
      </w:pPr>
    </w:p>
    <w:p w14:paraId="1357CE95" w14:textId="77777777" w:rsidR="00EB7871" w:rsidRPr="002B52FC" w:rsidRDefault="0047553B" w:rsidP="002B52FC">
      <w:pPr>
        <w:pStyle w:val="pkt"/>
        <w:tabs>
          <w:tab w:val="right" w:pos="9214"/>
        </w:tabs>
        <w:spacing w:after="840" w:line="276" w:lineRule="auto"/>
        <w:ind w:left="0" w:firstLine="0"/>
        <w:rPr>
          <w:rFonts w:asciiTheme="minorHAnsi" w:hAnsiTheme="minorHAnsi" w:cstheme="minorHAnsi"/>
          <w:sz w:val="20"/>
        </w:rPr>
      </w:pPr>
      <w:r w:rsidRPr="002B52FC">
        <w:rPr>
          <w:rFonts w:asciiTheme="minorHAnsi" w:hAnsiTheme="minorHAnsi" w:cstheme="minorHAnsi"/>
          <w:bCs/>
          <w:sz w:val="20"/>
        </w:rPr>
        <w:t>Numer referencyjny</w:t>
      </w:r>
      <w:r w:rsidR="00EB7871" w:rsidRPr="002B52FC">
        <w:rPr>
          <w:rFonts w:asciiTheme="minorHAnsi" w:hAnsiTheme="minorHAnsi" w:cstheme="minorHAnsi"/>
          <w:bCs/>
          <w:sz w:val="20"/>
        </w:rPr>
        <w:t>:</w:t>
      </w:r>
      <w:r w:rsidR="00EB7871" w:rsidRPr="002B52FC">
        <w:rPr>
          <w:rFonts w:asciiTheme="minorHAnsi" w:hAnsiTheme="minorHAnsi" w:cstheme="minorHAnsi"/>
          <w:b/>
          <w:sz w:val="20"/>
        </w:rPr>
        <w:t xml:space="preserve"> </w:t>
      </w:r>
      <w:r w:rsidR="008B500B" w:rsidRPr="002B52FC">
        <w:rPr>
          <w:rFonts w:asciiTheme="minorHAnsi" w:hAnsiTheme="minorHAnsi" w:cstheme="minorHAnsi"/>
          <w:b/>
          <w:sz w:val="20"/>
        </w:rPr>
        <w:t>Monitoring/584/2026</w:t>
      </w:r>
      <w:r w:rsidR="00EB7871" w:rsidRPr="002B52FC">
        <w:rPr>
          <w:rFonts w:asciiTheme="minorHAnsi" w:hAnsiTheme="minorHAnsi" w:cstheme="minorHAnsi"/>
          <w:sz w:val="20"/>
        </w:rPr>
        <w:tab/>
      </w:r>
      <w:r w:rsidR="008B500B" w:rsidRPr="002B52FC">
        <w:rPr>
          <w:rFonts w:asciiTheme="minorHAnsi" w:hAnsiTheme="minorHAnsi" w:cstheme="minorHAnsi"/>
          <w:sz w:val="20"/>
        </w:rPr>
        <w:t>Siedlce</w:t>
      </w:r>
      <w:r w:rsidR="00EB7871" w:rsidRPr="002B52FC">
        <w:rPr>
          <w:rFonts w:asciiTheme="minorHAnsi" w:hAnsiTheme="minorHAnsi" w:cstheme="minorHAnsi"/>
          <w:sz w:val="20"/>
        </w:rPr>
        <w:t xml:space="preserve">, </w:t>
      </w:r>
      <w:r w:rsidR="008B500B" w:rsidRPr="002B52FC">
        <w:rPr>
          <w:rFonts w:asciiTheme="minorHAnsi" w:hAnsiTheme="minorHAnsi" w:cstheme="minorHAnsi"/>
          <w:sz w:val="20"/>
        </w:rPr>
        <w:t>2026-08-05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277E7E" w:rsidRPr="002B52FC" w14:paraId="4C758F75" w14:textId="77777777" w:rsidTr="00E11924">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2A9CF030" w14:textId="77777777" w:rsidR="00277E7E" w:rsidRPr="002B52FC" w:rsidRDefault="00277E7E" w:rsidP="002B52FC">
            <w:pPr>
              <w:pStyle w:val="Tytu"/>
              <w:spacing w:line="276" w:lineRule="auto"/>
              <w:rPr>
                <w:rFonts w:asciiTheme="minorHAnsi" w:hAnsiTheme="minorHAnsi" w:cstheme="minorHAnsi"/>
                <w:sz w:val="20"/>
                <w:szCs w:val="20"/>
              </w:rPr>
            </w:pPr>
            <w:r w:rsidRPr="002B52FC">
              <w:rPr>
                <w:rFonts w:asciiTheme="minorHAnsi" w:hAnsiTheme="minorHAnsi" w:cstheme="minorHAnsi"/>
                <w:sz w:val="20"/>
                <w:szCs w:val="20"/>
              </w:rPr>
              <w:t>SPECYFIKACJA WARUNKÓW ZAMÓWIENIA</w:t>
            </w:r>
          </w:p>
          <w:p w14:paraId="61B734E8" w14:textId="77777777" w:rsidR="00277E7E" w:rsidRPr="002B52FC" w:rsidRDefault="00277E7E" w:rsidP="002B52FC">
            <w:pPr>
              <w:keepNext/>
              <w:suppressAutoHyphens/>
              <w:spacing w:after="120" w:line="276" w:lineRule="auto"/>
              <w:jc w:val="center"/>
              <w:outlineLvl w:val="1"/>
              <w:rPr>
                <w:rFonts w:asciiTheme="minorHAnsi" w:hAnsiTheme="minorHAnsi" w:cstheme="minorHAnsi"/>
                <w:b/>
                <w:sz w:val="20"/>
                <w:szCs w:val="20"/>
                <w:lang w:eastAsia="ar-SA"/>
              </w:rPr>
            </w:pPr>
            <w:r w:rsidRPr="002B52FC">
              <w:rPr>
                <w:rFonts w:asciiTheme="minorHAnsi" w:hAnsiTheme="minorHAnsi" w:cstheme="minorHAnsi"/>
                <w:sz w:val="20"/>
                <w:szCs w:val="20"/>
                <w:lang w:eastAsia="ar-SA"/>
              </w:rPr>
              <w:t>zwana dalej</w:t>
            </w:r>
            <w:r w:rsidRPr="002B52FC">
              <w:rPr>
                <w:rFonts w:asciiTheme="minorHAnsi" w:hAnsiTheme="minorHAnsi" w:cstheme="minorHAnsi"/>
                <w:b/>
                <w:sz w:val="20"/>
                <w:szCs w:val="20"/>
                <w:lang w:eastAsia="ar-SA"/>
              </w:rPr>
              <w:t xml:space="preserve"> (SWZ)</w:t>
            </w:r>
          </w:p>
        </w:tc>
      </w:tr>
    </w:tbl>
    <w:p w14:paraId="1DAC2D97" w14:textId="77777777" w:rsidR="002B52FC" w:rsidRDefault="002B52FC" w:rsidP="002B52FC">
      <w:pPr>
        <w:spacing w:before="600" w:line="276" w:lineRule="auto"/>
        <w:jc w:val="center"/>
        <w:rPr>
          <w:rFonts w:asciiTheme="minorHAnsi" w:hAnsiTheme="minorHAnsi" w:cstheme="minorHAnsi"/>
          <w:b/>
          <w:sz w:val="20"/>
          <w:szCs w:val="20"/>
        </w:rPr>
      </w:pPr>
    </w:p>
    <w:p w14:paraId="550D59EA" w14:textId="2E80C902" w:rsidR="00EB7871" w:rsidRPr="002B52FC" w:rsidRDefault="008B500B" w:rsidP="002B52FC">
      <w:pPr>
        <w:spacing w:before="600" w:line="276" w:lineRule="auto"/>
        <w:jc w:val="center"/>
        <w:rPr>
          <w:rFonts w:asciiTheme="minorHAnsi" w:hAnsiTheme="minorHAnsi" w:cstheme="minorHAnsi"/>
          <w:b/>
          <w:sz w:val="20"/>
          <w:szCs w:val="20"/>
        </w:rPr>
      </w:pPr>
      <w:r w:rsidRPr="002B52FC">
        <w:rPr>
          <w:rFonts w:asciiTheme="minorHAnsi" w:hAnsiTheme="minorHAnsi" w:cstheme="minorHAnsi"/>
          <w:b/>
          <w:sz w:val="20"/>
          <w:szCs w:val="20"/>
        </w:rPr>
        <w:t xml:space="preserve">dostawa i </w:t>
      </w:r>
      <w:r w:rsidR="002B52FC" w:rsidRPr="002B52FC">
        <w:rPr>
          <w:rFonts w:asciiTheme="minorHAnsi" w:hAnsiTheme="minorHAnsi" w:cstheme="minorHAnsi"/>
          <w:b/>
          <w:sz w:val="20"/>
          <w:szCs w:val="20"/>
        </w:rPr>
        <w:t>montaż systemu</w:t>
      </w:r>
      <w:r w:rsidRPr="002B52FC">
        <w:rPr>
          <w:rFonts w:asciiTheme="minorHAnsi" w:hAnsiTheme="minorHAnsi" w:cstheme="minorHAnsi"/>
          <w:b/>
          <w:sz w:val="20"/>
          <w:szCs w:val="20"/>
        </w:rPr>
        <w:t xml:space="preserve"> monitoringu oraz kontroli </w:t>
      </w:r>
      <w:r w:rsidR="002B52FC" w:rsidRPr="002B52FC">
        <w:rPr>
          <w:rFonts w:asciiTheme="minorHAnsi" w:hAnsiTheme="minorHAnsi" w:cstheme="minorHAnsi"/>
          <w:b/>
          <w:sz w:val="20"/>
          <w:szCs w:val="20"/>
        </w:rPr>
        <w:t>dostępu, budynku</w:t>
      </w:r>
      <w:r w:rsidRPr="002B52FC">
        <w:rPr>
          <w:rFonts w:asciiTheme="minorHAnsi" w:hAnsiTheme="minorHAnsi" w:cstheme="minorHAnsi"/>
          <w:b/>
          <w:sz w:val="20"/>
          <w:szCs w:val="20"/>
        </w:rPr>
        <w:t xml:space="preserve"> Oddziału Psychiatrycznego Szpitala pw. Najświętszej Maryi Panny w Siedlcach przy ul. Starowiejskiej 15</w:t>
      </w:r>
    </w:p>
    <w:p w14:paraId="7C3F3AC0" w14:textId="77777777" w:rsidR="00EB7871" w:rsidRPr="002B52FC" w:rsidRDefault="00EB7871" w:rsidP="002B52FC">
      <w:pPr>
        <w:spacing w:line="276" w:lineRule="auto"/>
        <w:jc w:val="center"/>
        <w:rPr>
          <w:rFonts w:asciiTheme="minorHAnsi" w:hAnsiTheme="minorHAnsi" w:cstheme="minorHAnsi"/>
          <w:b/>
          <w:sz w:val="20"/>
          <w:szCs w:val="20"/>
        </w:rPr>
      </w:pPr>
    </w:p>
    <w:p w14:paraId="20BDC24D" w14:textId="1E056F48" w:rsidR="00EB7871" w:rsidRDefault="002B52FC" w:rsidP="002B52FC">
      <w:pPr>
        <w:spacing w:line="276" w:lineRule="auto"/>
        <w:jc w:val="center"/>
        <w:rPr>
          <w:rFonts w:ascii="Calibri" w:hAnsi="Calibri" w:cs="Calibri"/>
          <w:b/>
          <w:sz w:val="20"/>
          <w:szCs w:val="20"/>
        </w:rPr>
      </w:pPr>
      <w:r w:rsidRPr="002B52FC">
        <w:rPr>
          <w:rFonts w:ascii="Calibri" w:hAnsi="Calibri" w:cs="Calibri"/>
          <w:b/>
          <w:sz w:val="20"/>
          <w:szCs w:val="20"/>
        </w:rPr>
        <w:t>Zadanie jest realizowane w ramach Funduszu Medycznego Ministerstwa Zdrowia.</w:t>
      </w:r>
    </w:p>
    <w:p w14:paraId="3AE745CA" w14:textId="77777777" w:rsidR="002B52FC" w:rsidRDefault="002B52FC" w:rsidP="002B52FC">
      <w:pPr>
        <w:spacing w:line="276" w:lineRule="auto"/>
        <w:jc w:val="center"/>
        <w:rPr>
          <w:rFonts w:asciiTheme="minorHAnsi" w:hAnsiTheme="minorHAnsi" w:cstheme="minorHAnsi"/>
          <w:b/>
          <w:sz w:val="20"/>
          <w:szCs w:val="20"/>
        </w:rPr>
      </w:pPr>
    </w:p>
    <w:p w14:paraId="35C8F9C5" w14:textId="77777777" w:rsidR="002B52FC" w:rsidRPr="002B52FC" w:rsidRDefault="002B52FC" w:rsidP="002B52FC">
      <w:pPr>
        <w:spacing w:line="276" w:lineRule="auto"/>
        <w:jc w:val="center"/>
        <w:rPr>
          <w:rFonts w:asciiTheme="minorHAnsi" w:hAnsiTheme="minorHAnsi" w:cstheme="minorHAnsi"/>
          <w:b/>
          <w:sz w:val="20"/>
          <w:szCs w:val="20"/>
        </w:rPr>
      </w:pPr>
    </w:p>
    <w:p w14:paraId="2AD3C2D7" w14:textId="77777777" w:rsidR="00020FF3" w:rsidRPr="002B52FC" w:rsidRDefault="00277E7E" w:rsidP="002B52FC">
      <w:pPr>
        <w:spacing w:line="276" w:lineRule="auto"/>
        <w:jc w:val="both"/>
        <w:rPr>
          <w:rFonts w:asciiTheme="minorHAnsi" w:hAnsiTheme="minorHAnsi" w:cstheme="minorHAnsi"/>
          <w:sz w:val="20"/>
          <w:szCs w:val="20"/>
        </w:rPr>
      </w:pPr>
      <w:r w:rsidRPr="002B52FC">
        <w:rPr>
          <w:rFonts w:asciiTheme="minorHAnsi" w:hAnsiTheme="minorHAnsi" w:cstheme="minorHAnsi"/>
          <w:sz w:val="20"/>
          <w:szCs w:val="20"/>
        </w:rPr>
        <w:t xml:space="preserve">Postępowanie o udzielenie zamówienia prowadzone jest na podstawie ustawy z dnia 11 września 2019 r. Prawo zamówień publicznych </w:t>
      </w:r>
      <w:r w:rsidR="008B500B" w:rsidRPr="002B52FC">
        <w:rPr>
          <w:rFonts w:asciiTheme="minorHAnsi" w:hAnsiTheme="minorHAnsi" w:cstheme="minorHAnsi"/>
          <w:sz w:val="20"/>
          <w:szCs w:val="20"/>
        </w:rPr>
        <w:t>(t.j. Dz. U. z 2026 r. poz. 793)</w:t>
      </w:r>
      <w:r w:rsidRPr="002B52FC">
        <w:rPr>
          <w:rFonts w:asciiTheme="minorHAnsi" w:hAnsiTheme="minorHAnsi" w:cstheme="minorHAnsi"/>
          <w:sz w:val="20"/>
          <w:szCs w:val="20"/>
        </w:rPr>
        <w:t xml:space="preserve">, zwanej dalej ”ustawą Pzp”. Wartość szacunkowa zamówienia </w:t>
      </w:r>
      <w:r w:rsidR="00192F39" w:rsidRPr="002B52FC">
        <w:rPr>
          <w:rFonts w:asciiTheme="minorHAnsi" w:hAnsiTheme="minorHAnsi" w:cstheme="minorHAnsi"/>
          <w:sz w:val="20"/>
          <w:szCs w:val="20"/>
        </w:rPr>
        <w:t>jest niższa od</w:t>
      </w:r>
      <w:r w:rsidRPr="002B52FC">
        <w:rPr>
          <w:rFonts w:asciiTheme="minorHAnsi" w:hAnsiTheme="minorHAnsi" w:cstheme="minorHAnsi"/>
          <w:sz w:val="20"/>
          <w:szCs w:val="20"/>
        </w:rPr>
        <w:t xml:space="preserve"> progów unijnych określonych na podstawie art. 3 ustawy Pzp</w:t>
      </w:r>
      <w:r w:rsidR="00627ED2" w:rsidRPr="002B52FC">
        <w:rPr>
          <w:rFonts w:asciiTheme="minorHAnsi" w:hAnsiTheme="minorHAnsi" w:cstheme="minorHAnsi"/>
          <w:sz w:val="20"/>
          <w:szCs w:val="20"/>
        </w:rPr>
        <w:t>.</w:t>
      </w:r>
    </w:p>
    <w:p w14:paraId="18E674CB" w14:textId="77777777" w:rsidR="00EB7871" w:rsidRPr="002B52FC" w:rsidRDefault="00EB7871" w:rsidP="002B52FC">
      <w:pPr>
        <w:spacing w:line="276" w:lineRule="auto"/>
        <w:jc w:val="both"/>
        <w:rPr>
          <w:rFonts w:asciiTheme="minorHAnsi" w:hAnsiTheme="minorHAnsi" w:cstheme="minorHAnsi"/>
          <w:sz w:val="20"/>
          <w:szCs w:val="20"/>
        </w:rPr>
      </w:pPr>
    </w:p>
    <w:p w14:paraId="5C1B5C8C" w14:textId="77777777" w:rsidR="00277E7E" w:rsidRDefault="00277E7E" w:rsidP="002B52FC">
      <w:pPr>
        <w:spacing w:line="276" w:lineRule="auto"/>
        <w:jc w:val="both"/>
        <w:rPr>
          <w:rFonts w:asciiTheme="minorHAnsi" w:hAnsiTheme="minorHAnsi" w:cstheme="minorHAnsi"/>
          <w:sz w:val="20"/>
          <w:szCs w:val="20"/>
        </w:rPr>
      </w:pPr>
    </w:p>
    <w:p w14:paraId="36CBA2BB" w14:textId="77777777" w:rsidR="002B52FC" w:rsidRDefault="002B52FC" w:rsidP="002B52FC">
      <w:pPr>
        <w:spacing w:line="276" w:lineRule="auto"/>
        <w:jc w:val="both"/>
        <w:rPr>
          <w:rFonts w:asciiTheme="minorHAnsi" w:hAnsiTheme="minorHAnsi" w:cstheme="minorHAnsi"/>
          <w:sz w:val="20"/>
          <w:szCs w:val="20"/>
        </w:rPr>
      </w:pPr>
    </w:p>
    <w:p w14:paraId="441E182A" w14:textId="77777777" w:rsidR="002B52FC" w:rsidRPr="002B52FC" w:rsidRDefault="002B52FC" w:rsidP="002B52FC">
      <w:pPr>
        <w:spacing w:line="276" w:lineRule="auto"/>
        <w:jc w:val="both"/>
        <w:rPr>
          <w:rFonts w:asciiTheme="minorHAnsi" w:hAnsiTheme="minorHAnsi" w:cstheme="minorHAnsi"/>
          <w:sz w:val="20"/>
          <w:szCs w:val="20"/>
        </w:rPr>
      </w:pPr>
    </w:p>
    <w:p w14:paraId="20BA47AB" w14:textId="77777777" w:rsidR="00EB7871" w:rsidRPr="002B52FC" w:rsidRDefault="00EB7871" w:rsidP="002B52FC">
      <w:pPr>
        <w:spacing w:line="276" w:lineRule="auto"/>
        <w:jc w:val="both"/>
        <w:rPr>
          <w:rFonts w:asciiTheme="minorHAnsi" w:hAnsiTheme="minorHAnsi" w:cstheme="minorHAnsi"/>
          <w:sz w:val="20"/>
          <w:szCs w:val="20"/>
        </w:rPr>
      </w:pPr>
    </w:p>
    <w:p w14:paraId="255C38AD" w14:textId="3DBB1C3D" w:rsidR="00EB7871" w:rsidRPr="002B52FC" w:rsidRDefault="00EB7871" w:rsidP="002B52FC">
      <w:pPr>
        <w:spacing w:line="276" w:lineRule="auto"/>
        <w:ind w:left="5942"/>
        <w:rPr>
          <w:rFonts w:asciiTheme="minorHAnsi" w:hAnsiTheme="minorHAnsi" w:cstheme="minorHAnsi"/>
          <w:sz w:val="20"/>
          <w:szCs w:val="20"/>
        </w:rPr>
      </w:pPr>
      <w:r w:rsidRPr="002B52FC">
        <w:rPr>
          <w:rFonts w:asciiTheme="minorHAnsi" w:hAnsiTheme="minorHAnsi" w:cstheme="minorHAnsi"/>
          <w:sz w:val="20"/>
          <w:szCs w:val="20"/>
        </w:rPr>
        <w:t>Zatwierdzono:</w:t>
      </w:r>
    </w:p>
    <w:p w14:paraId="2A1D9818" w14:textId="77777777" w:rsidR="009838C7" w:rsidRPr="002B52FC" w:rsidRDefault="00EB7871" w:rsidP="002B52FC">
      <w:pPr>
        <w:pStyle w:val="Nagwek1"/>
        <w:spacing w:line="276" w:lineRule="auto"/>
        <w:rPr>
          <w:rFonts w:asciiTheme="minorHAnsi" w:hAnsiTheme="minorHAnsi" w:cstheme="minorHAnsi"/>
          <w:sz w:val="20"/>
          <w:szCs w:val="20"/>
        </w:rPr>
      </w:pPr>
      <w:r w:rsidRPr="002B52FC">
        <w:rPr>
          <w:rFonts w:asciiTheme="minorHAnsi" w:hAnsiTheme="minorHAnsi" w:cstheme="minorHAnsi"/>
          <w:sz w:val="20"/>
          <w:szCs w:val="20"/>
        </w:rPr>
        <w:br w:type="page"/>
      </w:r>
      <w:bookmarkStart w:id="0" w:name="_Toc258314242"/>
      <w:r w:rsidR="009838C7" w:rsidRPr="002B52FC">
        <w:rPr>
          <w:rFonts w:asciiTheme="minorHAnsi" w:hAnsiTheme="minorHAnsi" w:cstheme="minorHAnsi"/>
          <w:sz w:val="20"/>
          <w:szCs w:val="20"/>
        </w:rPr>
        <w:lastRenderedPageBreak/>
        <w:t>Nazwa</w:t>
      </w:r>
      <w:r w:rsidR="00277E7E" w:rsidRPr="002B52FC">
        <w:rPr>
          <w:rFonts w:asciiTheme="minorHAnsi" w:hAnsiTheme="minorHAnsi" w:cstheme="minorHAnsi"/>
          <w:sz w:val="20"/>
          <w:szCs w:val="20"/>
          <w:lang w:val="pl-PL"/>
        </w:rPr>
        <w:t xml:space="preserve"> oraz adres </w:t>
      </w:r>
      <w:r w:rsidR="009838C7" w:rsidRPr="002B52FC">
        <w:rPr>
          <w:rFonts w:asciiTheme="minorHAnsi" w:hAnsiTheme="minorHAnsi" w:cstheme="minorHAnsi"/>
          <w:sz w:val="20"/>
          <w:szCs w:val="20"/>
        </w:rPr>
        <w:t>Zamawiającego</w:t>
      </w:r>
      <w:bookmarkEnd w:id="0"/>
    </w:p>
    <w:p w14:paraId="4C608AF0" w14:textId="77777777" w:rsidR="009838C7" w:rsidRPr="002B52FC" w:rsidRDefault="009838C7" w:rsidP="002B52FC">
      <w:pPr>
        <w:pStyle w:val="Tekstpodstawowy"/>
        <w:spacing w:after="0" w:line="276" w:lineRule="auto"/>
        <w:ind w:left="360"/>
        <w:rPr>
          <w:rFonts w:asciiTheme="minorHAnsi" w:hAnsiTheme="minorHAnsi" w:cstheme="minorHAnsi"/>
          <w:sz w:val="20"/>
          <w:szCs w:val="20"/>
        </w:rPr>
      </w:pPr>
      <w:r w:rsidRPr="002B52FC">
        <w:rPr>
          <w:rFonts w:asciiTheme="minorHAnsi" w:hAnsiTheme="minorHAnsi" w:cstheme="minorHAnsi"/>
          <w:sz w:val="20"/>
          <w:szCs w:val="20"/>
        </w:rPr>
        <w:t xml:space="preserve"> </w:t>
      </w:r>
      <w:r w:rsidR="008B500B" w:rsidRPr="002B52FC">
        <w:rPr>
          <w:rFonts w:asciiTheme="minorHAnsi" w:hAnsiTheme="minorHAnsi" w:cstheme="minorHAnsi"/>
          <w:sz w:val="20"/>
          <w:szCs w:val="20"/>
        </w:rPr>
        <w:t>Samodzielny Publiczny Zakład Opieki Zdrowotnej w Siedlcach</w:t>
      </w:r>
    </w:p>
    <w:p w14:paraId="2EBEF833" w14:textId="77777777" w:rsidR="009838C7" w:rsidRPr="002B52FC" w:rsidRDefault="009838C7" w:rsidP="002B52FC">
      <w:pPr>
        <w:pStyle w:val="Tekstpodstawowy"/>
        <w:spacing w:after="0" w:line="276" w:lineRule="auto"/>
        <w:ind w:left="360"/>
        <w:rPr>
          <w:rFonts w:asciiTheme="minorHAnsi" w:hAnsiTheme="minorHAnsi" w:cstheme="minorHAnsi"/>
          <w:sz w:val="20"/>
          <w:szCs w:val="20"/>
        </w:rPr>
      </w:pPr>
      <w:r w:rsidRPr="002B52FC">
        <w:rPr>
          <w:rFonts w:asciiTheme="minorHAnsi" w:hAnsiTheme="minorHAnsi" w:cstheme="minorHAnsi"/>
          <w:sz w:val="20"/>
          <w:szCs w:val="20"/>
        </w:rPr>
        <w:t xml:space="preserve"> </w:t>
      </w:r>
      <w:r w:rsidR="008B500B" w:rsidRPr="002B52FC">
        <w:rPr>
          <w:rFonts w:asciiTheme="minorHAnsi" w:hAnsiTheme="minorHAnsi" w:cstheme="minorHAnsi"/>
          <w:sz w:val="20"/>
          <w:szCs w:val="20"/>
        </w:rPr>
        <w:t>Kilińskiego</w:t>
      </w:r>
      <w:r w:rsidRPr="002B52FC">
        <w:rPr>
          <w:rFonts w:asciiTheme="minorHAnsi" w:hAnsiTheme="minorHAnsi" w:cstheme="minorHAnsi"/>
          <w:sz w:val="20"/>
          <w:szCs w:val="20"/>
        </w:rPr>
        <w:t xml:space="preserve"> </w:t>
      </w:r>
      <w:r w:rsidR="008B500B" w:rsidRPr="002B52FC">
        <w:rPr>
          <w:rFonts w:asciiTheme="minorHAnsi" w:hAnsiTheme="minorHAnsi" w:cstheme="minorHAnsi"/>
          <w:sz w:val="20"/>
          <w:szCs w:val="20"/>
        </w:rPr>
        <w:t>29</w:t>
      </w:r>
      <w:r w:rsidRPr="002B52FC">
        <w:rPr>
          <w:rFonts w:asciiTheme="minorHAnsi" w:hAnsiTheme="minorHAnsi" w:cstheme="minorHAnsi"/>
          <w:sz w:val="20"/>
          <w:szCs w:val="20"/>
        </w:rPr>
        <w:t xml:space="preserve"> </w:t>
      </w:r>
    </w:p>
    <w:p w14:paraId="6F447C4A" w14:textId="77777777" w:rsidR="008B60B4" w:rsidRPr="002B52FC" w:rsidRDefault="009838C7" w:rsidP="002B52FC">
      <w:pPr>
        <w:pStyle w:val="Tekstpodstawowy"/>
        <w:spacing w:line="276" w:lineRule="auto"/>
        <w:ind w:left="357"/>
        <w:rPr>
          <w:rFonts w:asciiTheme="minorHAnsi" w:hAnsiTheme="minorHAnsi" w:cstheme="minorHAnsi"/>
          <w:sz w:val="20"/>
          <w:szCs w:val="20"/>
        </w:rPr>
      </w:pPr>
      <w:r w:rsidRPr="002B52FC">
        <w:rPr>
          <w:rFonts w:asciiTheme="minorHAnsi" w:hAnsiTheme="minorHAnsi" w:cstheme="minorHAnsi"/>
          <w:sz w:val="20"/>
          <w:szCs w:val="20"/>
        </w:rPr>
        <w:t xml:space="preserve"> </w:t>
      </w:r>
      <w:r w:rsidR="008B500B" w:rsidRPr="002B52FC">
        <w:rPr>
          <w:rFonts w:asciiTheme="minorHAnsi" w:hAnsiTheme="minorHAnsi" w:cstheme="minorHAnsi"/>
          <w:sz w:val="20"/>
          <w:szCs w:val="20"/>
        </w:rPr>
        <w:t>08-110</w:t>
      </w:r>
      <w:r w:rsidRPr="002B52FC">
        <w:rPr>
          <w:rFonts w:asciiTheme="minorHAnsi" w:hAnsiTheme="minorHAnsi" w:cstheme="minorHAnsi"/>
          <w:sz w:val="20"/>
          <w:szCs w:val="20"/>
        </w:rPr>
        <w:t xml:space="preserve"> </w:t>
      </w:r>
      <w:r w:rsidR="008B500B" w:rsidRPr="002B52FC">
        <w:rPr>
          <w:rFonts w:asciiTheme="minorHAnsi" w:hAnsiTheme="minorHAnsi" w:cstheme="minorHAnsi"/>
          <w:sz w:val="20"/>
          <w:szCs w:val="20"/>
        </w:rPr>
        <w:t>Siedlce</w:t>
      </w:r>
    </w:p>
    <w:p w14:paraId="316112D4" w14:textId="77777777" w:rsidR="008B60B4" w:rsidRPr="002B52FC" w:rsidRDefault="008B60B4" w:rsidP="002B52FC">
      <w:pPr>
        <w:pStyle w:val="Tekstpodstawowy"/>
        <w:spacing w:after="0" w:line="276" w:lineRule="auto"/>
        <w:ind w:left="360"/>
        <w:rPr>
          <w:rFonts w:asciiTheme="minorHAnsi" w:hAnsiTheme="minorHAnsi" w:cstheme="minorHAnsi"/>
          <w:sz w:val="20"/>
          <w:szCs w:val="20"/>
        </w:rPr>
      </w:pPr>
      <w:r w:rsidRPr="002B52FC">
        <w:rPr>
          <w:rFonts w:asciiTheme="minorHAnsi" w:hAnsiTheme="minorHAnsi" w:cstheme="minorHAnsi"/>
          <w:sz w:val="20"/>
          <w:szCs w:val="20"/>
        </w:rPr>
        <w:t xml:space="preserve"> Tel</w:t>
      </w:r>
      <w:r w:rsidR="001015E7" w:rsidRPr="002B52FC">
        <w:rPr>
          <w:rFonts w:asciiTheme="minorHAnsi" w:hAnsiTheme="minorHAnsi" w:cstheme="minorHAnsi"/>
          <w:sz w:val="20"/>
          <w:szCs w:val="20"/>
        </w:rPr>
        <w:t>efon</w:t>
      </w:r>
      <w:r w:rsidRPr="002B52FC">
        <w:rPr>
          <w:rFonts w:asciiTheme="minorHAnsi" w:hAnsiTheme="minorHAnsi" w:cstheme="minorHAnsi"/>
          <w:sz w:val="20"/>
          <w:szCs w:val="20"/>
        </w:rPr>
        <w:t xml:space="preserve">.: </w:t>
      </w:r>
      <w:r w:rsidR="008B500B" w:rsidRPr="002B52FC">
        <w:rPr>
          <w:rFonts w:asciiTheme="minorHAnsi" w:hAnsiTheme="minorHAnsi" w:cstheme="minorHAnsi"/>
          <w:sz w:val="20"/>
          <w:szCs w:val="20"/>
        </w:rPr>
        <w:t>25</w:t>
      </w:r>
      <w:r w:rsidRPr="002B52FC">
        <w:rPr>
          <w:rFonts w:asciiTheme="minorHAnsi" w:hAnsiTheme="minorHAnsi" w:cstheme="minorHAnsi"/>
          <w:sz w:val="20"/>
          <w:szCs w:val="20"/>
        </w:rPr>
        <w:t xml:space="preserve"> </w:t>
      </w:r>
      <w:r w:rsidR="008B500B" w:rsidRPr="002B52FC">
        <w:rPr>
          <w:rFonts w:asciiTheme="minorHAnsi" w:hAnsiTheme="minorHAnsi" w:cstheme="minorHAnsi"/>
          <w:sz w:val="20"/>
          <w:szCs w:val="20"/>
        </w:rPr>
        <w:t>6444483</w:t>
      </w:r>
    </w:p>
    <w:p w14:paraId="741C10E0" w14:textId="77777777" w:rsidR="000E7443" w:rsidRPr="002B52FC" w:rsidRDefault="008B60B4" w:rsidP="002B52FC">
      <w:pPr>
        <w:pStyle w:val="Tekstpodstawowy"/>
        <w:spacing w:after="0" w:line="276" w:lineRule="auto"/>
        <w:ind w:left="360"/>
        <w:rPr>
          <w:rFonts w:asciiTheme="minorHAnsi" w:hAnsiTheme="minorHAnsi" w:cstheme="minorHAnsi"/>
          <w:color w:val="2F5496"/>
          <w:sz w:val="20"/>
          <w:szCs w:val="20"/>
        </w:rPr>
      </w:pPr>
      <w:r w:rsidRPr="002B52FC">
        <w:rPr>
          <w:rFonts w:asciiTheme="minorHAnsi" w:hAnsiTheme="minorHAnsi" w:cstheme="minorHAnsi"/>
          <w:sz w:val="20"/>
          <w:szCs w:val="20"/>
        </w:rPr>
        <w:t xml:space="preserve"> </w:t>
      </w:r>
      <w:r w:rsidR="00277E7E" w:rsidRPr="002B52FC">
        <w:rPr>
          <w:rFonts w:asciiTheme="minorHAnsi" w:hAnsiTheme="minorHAnsi" w:cstheme="minorHAnsi"/>
          <w:sz w:val="20"/>
          <w:szCs w:val="20"/>
        </w:rPr>
        <w:t>Adres poczty elektronicznej</w:t>
      </w:r>
      <w:r w:rsidR="000E7443" w:rsidRPr="002B52FC">
        <w:rPr>
          <w:rFonts w:asciiTheme="minorHAnsi" w:hAnsiTheme="minorHAnsi" w:cstheme="minorHAnsi"/>
          <w:sz w:val="20"/>
          <w:szCs w:val="20"/>
        </w:rPr>
        <w:t xml:space="preserve">: </w:t>
      </w:r>
      <w:r w:rsidR="008B500B" w:rsidRPr="002B52FC">
        <w:rPr>
          <w:rFonts w:asciiTheme="minorHAnsi" w:hAnsiTheme="minorHAnsi" w:cstheme="minorHAnsi"/>
          <w:color w:val="0000FF"/>
          <w:sz w:val="20"/>
          <w:szCs w:val="20"/>
        </w:rPr>
        <w:t>przetargi@spzoz-siedlce.pl</w:t>
      </w:r>
    </w:p>
    <w:p w14:paraId="73C0549D" w14:textId="77777777" w:rsidR="002D7E51" w:rsidRPr="002B52FC" w:rsidRDefault="002D7E51" w:rsidP="002B52FC">
      <w:pPr>
        <w:pStyle w:val="Tekstpodstawowy"/>
        <w:spacing w:line="276" w:lineRule="auto"/>
        <w:ind w:left="357"/>
        <w:rPr>
          <w:rFonts w:asciiTheme="minorHAnsi" w:hAnsiTheme="minorHAnsi" w:cstheme="minorHAnsi"/>
          <w:sz w:val="20"/>
          <w:szCs w:val="20"/>
        </w:rPr>
      </w:pPr>
      <w:r w:rsidRPr="002B52FC">
        <w:rPr>
          <w:rFonts w:asciiTheme="minorHAnsi" w:hAnsiTheme="minorHAnsi" w:cstheme="minorHAnsi"/>
          <w:sz w:val="20"/>
          <w:szCs w:val="20"/>
        </w:rPr>
        <w:t xml:space="preserve"> Adres strony internetowej: </w:t>
      </w:r>
      <w:r w:rsidR="008B500B" w:rsidRPr="002B52FC">
        <w:rPr>
          <w:rFonts w:asciiTheme="minorHAnsi" w:hAnsiTheme="minorHAnsi" w:cstheme="minorHAnsi"/>
          <w:color w:val="0000FF"/>
          <w:sz w:val="20"/>
          <w:szCs w:val="20"/>
          <w:u w:val="single"/>
        </w:rPr>
        <w:t>www.spzoz-siedlce.pl</w:t>
      </w:r>
    </w:p>
    <w:p w14:paraId="78A64EAD" w14:textId="77777777" w:rsidR="009357EF" w:rsidRDefault="00192F39" w:rsidP="002B52FC">
      <w:pPr>
        <w:pStyle w:val="Tekstpodstawowy"/>
        <w:spacing w:after="0" w:line="276" w:lineRule="auto"/>
        <w:ind w:left="426"/>
        <w:jc w:val="both"/>
        <w:rPr>
          <w:rFonts w:ascii="Calibri" w:hAnsi="Calibri" w:cs="Calibri"/>
          <w:bCs/>
          <w:iCs/>
          <w:color w:val="2F5496"/>
          <w:sz w:val="20"/>
          <w:szCs w:val="20"/>
        </w:rPr>
      </w:pPr>
      <w:r w:rsidRPr="002B52FC">
        <w:rPr>
          <w:rFonts w:asciiTheme="minorHAnsi" w:hAnsiTheme="minorHAnsi" w:cstheme="minorHAnsi"/>
          <w:sz w:val="20"/>
          <w:szCs w:val="20"/>
        </w:rPr>
        <w:t>Adres strony internetowej prowadzonego postępowania oraz strony, na której udostępniane będą zmiany i wyjaśnienia treści SWZ oraz inne dokumenty zamówienia bezpośrednio związane z postępowaniem</w:t>
      </w:r>
      <w:r w:rsidR="000E7443" w:rsidRPr="002B52FC">
        <w:rPr>
          <w:rFonts w:asciiTheme="minorHAnsi" w:hAnsiTheme="minorHAnsi" w:cstheme="minorHAnsi"/>
          <w:sz w:val="20"/>
          <w:szCs w:val="20"/>
        </w:rPr>
        <w:t>:</w:t>
      </w:r>
      <w:r w:rsidR="002D7E51" w:rsidRPr="002B52FC">
        <w:rPr>
          <w:rFonts w:asciiTheme="minorHAnsi" w:hAnsiTheme="minorHAnsi" w:cstheme="minorHAnsi"/>
          <w:bCs/>
          <w:iCs/>
          <w:color w:val="2F5496"/>
          <w:sz w:val="20"/>
          <w:szCs w:val="20"/>
        </w:rPr>
        <w:t xml:space="preserve"> </w:t>
      </w:r>
      <w:hyperlink r:id="rId7" w:history="1">
        <w:r w:rsidR="009357EF" w:rsidRPr="001F278E">
          <w:rPr>
            <w:rStyle w:val="Hipercze"/>
            <w:rFonts w:ascii="Calibri" w:hAnsi="Calibri" w:cs="Calibri"/>
            <w:bCs/>
            <w:iCs/>
            <w:sz w:val="20"/>
            <w:szCs w:val="20"/>
          </w:rPr>
          <w:t>https://e-propublico.pl/Ogloszenia/Details/38BE8D10-59BC-42A2-8668-42B8118D8AB3</w:t>
        </w:r>
      </w:hyperlink>
      <w:r w:rsidR="009357EF">
        <w:rPr>
          <w:rFonts w:ascii="Calibri" w:hAnsi="Calibri" w:cs="Calibri"/>
          <w:bCs/>
          <w:iCs/>
          <w:color w:val="2F5496"/>
          <w:sz w:val="20"/>
          <w:szCs w:val="20"/>
        </w:rPr>
        <w:t xml:space="preserve">,              </w:t>
      </w:r>
    </w:p>
    <w:p w14:paraId="347AF2F6" w14:textId="76AD7D21" w:rsidR="000E7443" w:rsidRPr="002B52FC" w:rsidRDefault="008B500B" w:rsidP="002B52FC">
      <w:pPr>
        <w:pStyle w:val="Tekstpodstawowy"/>
        <w:spacing w:after="0" w:line="276" w:lineRule="auto"/>
        <w:ind w:left="426"/>
        <w:jc w:val="both"/>
        <w:rPr>
          <w:rFonts w:asciiTheme="minorHAnsi" w:hAnsiTheme="minorHAnsi" w:cstheme="minorHAnsi"/>
          <w:sz w:val="20"/>
          <w:szCs w:val="20"/>
        </w:rPr>
      </w:pPr>
      <w:r w:rsidRPr="002B52FC">
        <w:rPr>
          <w:rFonts w:asciiTheme="minorHAnsi" w:hAnsiTheme="minorHAnsi" w:cstheme="minorHAnsi"/>
          <w:bCs/>
          <w:iCs/>
          <w:color w:val="0000FF"/>
          <w:sz w:val="20"/>
          <w:szCs w:val="20"/>
          <w:u w:val="single"/>
        </w:rPr>
        <w:t>https://e-propublico.pl</w:t>
      </w:r>
      <w:r w:rsidR="001015E7" w:rsidRPr="002B52FC">
        <w:rPr>
          <w:rFonts w:asciiTheme="minorHAnsi" w:hAnsiTheme="minorHAnsi" w:cstheme="minorHAnsi"/>
          <w:bCs/>
          <w:iCs/>
          <w:color w:val="2F5496"/>
          <w:sz w:val="20"/>
          <w:szCs w:val="20"/>
        </w:rPr>
        <w:t xml:space="preserve"> </w:t>
      </w:r>
      <w:r w:rsidR="001015E7" w:rsidRPr="002B52FC">
        <w:rPr>
          <w:rFonts w:asciiTheme="minorHAnsi" w:hAnsiTheme="minorHAnsi" w:cstheme="minorHAnsi"/>
          <w:sz w:val="20"/>
          <w:szCs w:val="20"/>
        </w:rPr>
        <w:t>(dalej jako: ”Strona internetowa prowadzonego postępowania”)</w:t>
      </w:r>
      <w:r w:rsidR="00192F39" w:rsidRPr="002B52FC">
        <w:rPr>
          <w:rFonts w:asciiTheme="minorHAnsi" w:hAnsiTheme="minorHAnsi" w:cstheme="minorHAnsi"/>
          <w:sz w:val="20"/>
          <w:szCs w:val="20"/>
        </w:rPr>
        <w:t>.</w:t>
      </w:r>
    </w:p>
    <w:p w14:paraId="6BC79ECE" w14:textId="77777777" w:rsidR="009838C7" w:rsidRPr="002B52FC" w:rsidRDefault="009838C7" w:rsidP="002B52FC">
      <w:pPr>
        <w:pStyle w:val="Nagwek1"/>
        <w:spacing w:line="276" w:lineRule="auto"/>
        <w:rPr>
          <w:rFonts w:asciiTheme="minorHAnsi" w:hAnsiTheme="minorHAnsi" w:cstheme="minorHAnsi"/>
          <w:sz w:val="20"/>
          <w:szCs w:val="20"/>
        </w:rPr>
      </w:pPr>
      <w:bookmarkStart w:id="1" w:name="_Toc258314243"/>
      <w:r w:rsidRPr="002B52FC">
        <w:rPr>
          <w:rFonts w:asciiTheme="minorHAnsi" w:hAnsiTheme="minorHAnsi" w:cstheme="minorHAnsi"/>
          <w:sz w:val="20"/>
          <w:szCs w:val="20"/>
        </w:rPr>
        <w:t>Tryb udzielenia zamówienia</w:t>
      </w:r>
      <w:bookmarkEnd w:id="1"/>
    </w:p>
    <w:p w14:paraId="64244410" w14:textId="5615D4DE" w:rsidR="00EB7871" w:rsidRPr="002B52FC" w:rsidRDefault="009838C7" w:rsidP="002B52FC">
      <w:pPr>
        <w:pStyle w:val="Tekstpodstawowywcity"/>
        <w:spacing w:line="276" w:lineRule="auto"/>
        <w:ind w:left="426" w:firstLine="5"/>
        <w:jc w:val="both"/>
        <w:rPr>
          <w:rFonts w:asciiTheme="minorHAnsi" w:hAnsiTheme="minorHAnsi" w:cstheme="minorHAnsi"/>
          <w:sz w:val="20"/>
          <w:szCs w:val="20"/>
        </w:rPr>
      </w:pPr>
      <w:r w:rsidRPr="002B52FC">
        <w:rPr>
          <w:rFonts w:asciiTheme="minorHAnsi" w:hAnsiTheme="minorHAnsi" w:cstheme="minorHAnsi"/>
          <w:sz w:val="20"/>
          <w:szCs w:val="20"/>
        </w:rPr>
        <w:t xml:space="preserve">Postępowanie </w:t>
      </w:r>
      <w:r w:rsidR="00277E7E" w:rsidRPr="002B52FC">
        <w:rPr>
          <w:rFonts w:asciiTheme="minorHAnsi" w:hAnsiTheme="minorHAnsi" w:cstheme="minorHAnsi"/>
          <w:sz w:val="20"/>
          <w:szCs w:val="20"/>
        </w:rPr>
        <w:t xml:space="preserve">o udzielenie zamówienia </w:t>
      </w:r>
      <w:r w:rsidRPr="002B52FC">
        <w:rPr>
          <w:rFonts w:asciiTheme="minorHAnsi" w:hAnsiTheme="minorHAnsi" w:cstheme="minorHAnsi"/>
          <w:sz w:val="20"/>
          <w:szCs w:val="20"/>
        </w:rPr>
        <w:t>prowadzone</w:t>
      </w:r>
      <w:r w:rsidR="00277E7E" w:rsidRPr="002B52FC">
        <w:rPr>
          <w:rFonts w:asciiTheme="minorHAnsi" w:hAnsiTheme="minorHAnsi" w:cstheme="minorHAnsi"/>
          <w:sz w:val="20"/>
          <w:szCs w:val="20"/>
        </w:rPr>
        <w:t xml:space="preserve"> jest w trybie </w:t>
      </w:r>
      <w:r w:rsidR="002B52FC">
        <w:rPr>
          <w:rFonts w:asciiTheme="minorHAnsi" w:hAnsiTheme="minorHAnsi" w:cstheme="minorHAnsi"/>
          <w:b/>
          <w:bCs/>
          <w:sz w:val="20"/>
          <w:szCs w:val="20"/>
        </w:rPr>
        <w:t>p</w:t>
      </w:r>
      <w:r w:rsidR="00277E7E" w:rsidRPr="002B52FC">
        <w:rPr>
          <w:rFonts w:asciiTheme="minorHAnsi" w:hAnsiTheme="minorHAnsi" w:cstheme="minorHAnsi"/>
          <w:b/>
          <w:bCs/>
          <w:sz w:val="20"/>
          <w:szCs w:val="20"/>
        </w:rPr>
        <w:t>odstawowy</w:t>
      </w:r>
      <w:r w:rsidR="002B52FC">
        <w:rPr>
          <w:rFonts w:asciiTheme="minorHAnsi" w:hAnsiTheme="minorHAnsi" w:cstheme="minorHAnsi"/>
          <w:b/>
          <w:bCs/>
          <w:sz w:val="20"/>
          <w:szCs w:val="20"/>
        </w:rPr>
        <w:t>m</w:t>
      </w:r>
      <w:r w:rsidR="00277E7E" w:rsidRPr="002B52FC">
        <w:rPr>
          <w:rFonts w:asciiTheme="minorHAnsi" w:hAnsiTheme="minorHAnsi" w:cstheme="minorHAnsi"/>
          <w:b/>
          <w:bCs/>
          <w:sz w:val="20"/>
          <w:szCs w:val="20"/>
        </w:rPr>
        <w:t xml:space="preserve"> bez</w:t>
      </w:r>
      <w:r w:rsidR="003D02DA" w:rsidRPr="002B52FC">
        <w:rPr>
          <w:rFonts w:asciiTheme="minorHAnsi" w:hAnsiTheme="minorHAnsi" w:cstheme="minorHAnsi"/>
          <w:b/>
          <w:bCs/>
          <w:sz w:val="20"/>
          <w:szCs w:val="20"/>
        </w:rPr>
        <w:t xml:space="preserve"> </w:t>
      </w:r>
      <w:r w:rsidR="00277E7E" w:rsidRPr="002B52FC">
        <w:rPr>
          <w:rFonts w:asciiTheme="minorHAnsi" w:hAnsiTheme="minorHAnsi" w:cstheme="minorHAnsi"/>
          <w:b/>
          <w:bCs/>
          <w:sz w:val="20"/>
          <w:szCs w:val="20"/>
        </w:rPr>
        <w:t>negocjacji</w:t>
      </w:r>
      <w:r w:rsidR="00277E7E" w:rsidRPr="002B52FC">
        <w:rPr>
          <w:rFonts w:asciiTheme="minorHAnsi" w:hAnsiTheme="minorHAnsi" w:cstheme="minorHAnsi"/>
          <w:sz w:val="20"/>
          <w:szCs w:val="20"/>
        </w:rPr>
        <w:t>, o którym mowa w art. 275 pkt 1 ustawy Pzp.</w:t>
      </w:r>
    </w:p>
    <w:p w14:paraId="5E540422" w14:textId="77777777" w:rsidR="00E11924" w:rsidRPr="002B52FC" w:rsidRDefault="00E11924" w:rsidP="002B52FC">
      <w:pPr>
        <w:pStyle w:val="Nagwek1"/>
        <w:spacing w:line="276" w:lineRule="auto"/>
        <w:rPr>
          <w:rFonts w:asciiTheme="minorHAnsi" w:hAnsiTheme="minorHAnsi" w:cstheme="minorHAnsi"/>
          <w:sz w:val="20"/>
          <w:szCs w:val="20"/>
          <w:lang w:val="pl-PL"/>
        </w:rPr>
      </w:pPr>
      <w:bookmarkStart w:id="2" w:name="_Toc258314244"/>
      <w:r w:rsidRPr="002B52FC">
        <w:rPr>
          <w:rFonts w:asciiTheme="minorHAnsi" w:hAnsiTheme="minorHAnsi" w:cstheme="minorHAnsi"/>
          <w:sz w:val="20"/>
          <w:szCs w:val="20"/>
          <w:lang w:val="pl-PL"/>
        </w:rPr>
        <w:t>informacje ogólne</w:t>
      </w:r>
    </w:p>
    <w:p w14:paraId="582F82E3" w14:textId="77777777" w:rsidR="00E11924" w:rsidRPr="002B52FC" w:rsidRDefault="00E11924"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Komunikacja w postępowaniu</w:t>
      </w:r>
    </w:p>
    <w:p w14:paraId="31BD25F1" w14:textId="77777777" w:rsidR="00E11924" w:rsidRPr="002B52FC" w:rsidRDefault="00E11924" w:rsidP="002B52FC">
      <w:pPr>
        <w:pStyle w:val="Nagwek2"/>
        <w:numPr>
          <w:ilvl w:val="0"/>
          <w:numId w:val="0"/>
        </w:numPr>
        <w:spacing w:line="276" w:lineRule="auto"/>
        <w:ind w:left="680"/>
        <w:rPr>
          <w:rFonts w:asciiTheme="minorHAnsi" w:hAnsiTheme="minorHAnsi" w:cstheme="minorHAnsi"/>
          <w:sz w:val="20"/>
          <w:szCs w:val="20"/>
        </w:rPr>
      </w:pPr>
      <w:r w:rsidRPr="002B52FC">
        <w:rPr>
          <w:rFonts w:asciiTheme="minorHAnsi" w:hAnsiTheme="minorHAnsi" w:cstheme="minorHAnsi"/>
          <w:sz w:val="20"/>
          <w:szCs w:val="20"/>
        </w:rPr>
        <w:t>W niniejszym postępowaniu komunikacja między Zamawiającym a Wykonawcami odbywa się przy użyciu środków komunikacji elektronicznej, za pośrednictwem platformy on-line działającej pod adresem</w:t>
      </w:r>
      <w:r w:rsidR="00670A26" w:rsidRPr="002B52FC">
        <w:rPr>
          <w:rFonts w:asciiTheme="minorHAnsi" w:hAnsiTheme="minorHAnsi" w:cstheme="minorHAnsi"/>
          <w:sz w:val="20"/>
          <w:szCs w:val="20"/>
        </w:rPr>
        <w:t xml:space="preserve"> </w:t>
      </w:r>
      <w:r w:rsidR="008B500B" w:rsidRPr="002B52FC">
        <w:rPr>
          <w:rFonts w:asciiTheme="minorHAnsi" w:hAnsiTheme="minorHAnsi" w:cstheme="minorHAnsi"/>
          <w:color w:val="0000FF"/>
          <w:sz w:val="20"/>
          <w:szCs w:val="20"/>
          <w:u w:val="single"/>
        </w:rPr>
        <w:t>https://e-propublico.pl</w:t>
      </w:r>
      <w:r w:rsidRPr="002B52FC">
        <w:rPr>
          <w:rFonts w:asciiTheme="minorHAnsi" w:hAnsiTheme="minorHAnsi" w:cstheme="minorHAnsi"/>
          <w:sz w:val="20"/>
          <w:szCs w:val="20"/>
        </w:rPr>
        <w:t xml:space="preserve"> (dalej jako: ”Platforma”).</w:t>
      </w:r>
    </w:p>
    <w:p w14:paraId="1266AA08" w14:textId="77777777" w:rsidR="00E11924" w:rsidRPr="002B52FC" w:rsidRDefault="00E11924"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 xml:space="preserve">Zaliczki na poczet </w:t>
      </w:r>
      <w:r w:rsidR="000B0F13" w:rsidRPr="002B52FC">
        <w:rPr>
          <w:rFonts w:asciiTheme="minorHAnsi" w:hAnsiTheme="minorHAnsi" w:cstheme="minorHAnsi"/>
          <w:sz w:val="20"/>
          <w:szCs w:val="20"/>
        </w:rPr>
        <w:t>wykonania</w:t>
      </w:r>
      <w:r w:rsidRPr="002B52FC">
        <w:rPr>
          <w:rFonts w:asciiTheme="minorHAnsi" w:hAnsiTheme="minorHAnsi" w:cstheme="minorHAnsi"/>
          <w:sz w:val="20"/>
          <w:szCs w:val="20"/>
        </w:rPr>
        <w:t xml:space="preserve"> zamówienia</w:t>
      </w:r>
    </w:p>
    <w:p w14:paraId="0795A58A" w14:textId="77777777" w:rsidR="000B0F13" w:rsidRPr="002B52FC" w:rsidRDefault="008B500B" w:rsidP="002B52FC">
      <w:pPr>
        <w:pStyle w:val="Nagwek2"/>
        <w:numPr>
          <w:ilvl w:val="0"/>
          <w:numId w:val="0"/>
        </w:numPr>
        <w:spacing w:line="276" w:lineRule="auto"/>
        <w:ind w:left="680"/>
        <w:rPr>
          <w:rFonts w:asciiTheme="minorHAnsi" w:hAnsiTheme="minorHAnsi" w:cstheme="minorHAnsi"/>
          <w:sz w:val="20"/>
          <w:szCs w:val="20"/>
          <w:lang w:val="pl-PL"/>
        </w:rPr>
      </w:pPr>
      <w:r w:rsidRPr="002B52FC">
        <w:rPr>
          <w:rFonts w:asciiTheme="minorHAnsi" w:hAnsiTheme="minorHAnsi" w:cstheme="minorHAnsi"/>
          <w:sz w:val="20"/>
          <w:szCs w:val="20"/>
        </w:rPr>
        <w:t>Zamawiający nie przewiduje udzielenia zaliczek na poczet wykonania zamówienia.</w:t>
      </w:r>
    </w:p>
    <w:p w14:paraId="12FC4E31" w14:textId="77777777" w:rsidR="00E11924" w:rsidRPr="002B52FC" w:rsidRDefault="00E11924"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Katalogi elektroniczne</w:t>
      </w:r>
    </w:p>
    <w:p w14:paraId="745063F9" w14:textId="77777777" w:rsidR="00C270BA" w:rsidRPr="002B52FC" w:rsidRDefault="00C270BA" w:rsidP="002B52FC">
      <w:pPr>
        <w:pStyle w:val="Nagwek2"/>
        <w:numPr>
          <w:ilvl w:val="0"/>
          <w:numId w:val="0"/>
        </w:numPr>
        <w:spacing w:line="276" w:lineRule="auto"/>
        <w:ind w:left="680"/>
        <w:rPr>
          <w:rFonts w:asciiTheme="minorHAnsi" w:hAnsiTheme="minorHAnsi" w:cstheme="minorHAnsi"/>
          <w:sz w:val="20"/>
          <w:szCs w:val="20"/>
        </w:rPr>
      </w:pPr>
      <w:r w:rsidRPr="002B52FC">
        <w:rPr>
          <w:rFonts w:asciiTheme="minorHAnsi" w:hAnsiTheme="minorHAnsi" w:cstheme="minorHAnsi"/>
          <w:sz w:val="20"/>
          <w:szCs w:val="20"/>
        </w:rPr>
        <w:t xml:space="preserve">Zamawiający </w:t>
      </w:r>
      <w:r w:rsidR="008B500B" w:rsidRPr="002B52FC">
        <w:rPr>
          <w:rFonts w:asciiTheme="minorHAnsi" w:hAnsiTheme="minorHAnsi" w:cstheme="minorHAnsi"/>
          <w:sz w:val="20"/>
          <w:szCs w:val="20"/>
        </w:rPr>
        <w:fldChar w:fldCharType="begin">
          <w:ffData>
            <w:name w:val="Wybór1"/>
            <w:enabled/>
            <w:calcOnExit w:val="0"/>
            <w:checkBox>
              <w:sizeAuto/>
              <w:default w:val="0"/>
              <w:checked w:val="0"/>
            </w:checkBox>
          </w:ffData>
        </w:fldChar>
      </w:r>
      <w:bookmarkStart w:id="3" w:name="Wybór1"/>
      <w:r w:rsidR="008B500B" w:rsidRPr="002B52FC">
        <w:rPr>
          <w:rFonts w:asciiTheme="minorHAnsi" w:hAnsiTheme="minorHAnsi" w:cstheme="minorHAnsi"/>
          <w:sz w:val="20"/>
          <w:szCs w:val="20"/>
        </w:rPr>
        <w:instrText xml:space="preserve"> FORMCHECKBOX </w:instrText>
      </w:r>
      <w:r w:rsidR="008B500B" w:rsidRPr="002B52FC">
        <w:rPr>
          <w:rFonts w:asciiTheme="minorHAnsi" w:hAnsiTheme="minorHAnsi" w:cstheme="minorHAnsi"/>
          <w:sz w:val="20"/>
          <w:szCs w:val="20"/>
        </w:rPr>
      </w:r>
      <w:r w:rsidR="008B500B" w:rsidRPr="002B52FC">
        <w:rPr>
          <w:rFonts w:asciiTheme="minorHAnsi" w:hAnsiTheme="minorHAnsi" w:cstheme="minorHAnsi"/>
          <w:sz w:val="20"/>
          <w:szCs w:val="20"/>
        </w:rPr>
        <w:fldChar w:fldCharType="separate"/>
      </w:r>
      <w:r w:rsidR="008B500B" w:rsidRPr="002B52FC">
        <w:rPr>
          <w:rFonts w:asciiTheme="minorHAnsi" w:hAnsiTheme="minorHAnsi" w:cstheme="minorHAnsi"/>
          <w:sz w:val="20"/>
          <w:szCs w:val="20"/>
        </w:rPr>
        <w:fldChar w:fldCharType="end"/>
      </w:r>
      <w:bookmarkEnd w:id="3"/>
      <w:r w:rsidRPr="002B52FC">
        <w:rPr>
          <w:rFonts w:asciiTheme="minorHAnsi" w:hAnsiTheme="minorHAnsi" w:cstheme="minorHAnsi"/>
          <w:sz w:val="20"/>
          <w:szCs w:val="20"/>
        </w:rPr>
        <w:t xml:space="preserve"> wymaga /  </w:t>
      </w:r>
      <w:r w:rsidR="008B500B" w:rsidRPr="002B52FC">
        <w:rPr>
          <w:rFonts w:asciiTheme="minorHAnsi" w:hAnsiTheme="minorHAnsi" w:cstheme="minorHAnsi"/>
          <w:sz w:val="20"/>
          <w:szCs w:val="20"/>
        </w:rPr>
        <w:fldChar w:fldCharType="begin">
          <w:ffData>
            <w:name w:val="Wybór2"/>
            <w:enabled/>
            <w:calcOnExit w:val="0"/>
            <w:checkBox>
              <w:sizeAuto/>
              <w:default w:val="0"/>
              <w:checked/>
            </w:checkBox>
          </w:ffData>
        </w:fldChar>
      </w:r>
      <w:bookmarkStart w:id="4" w:name="Wybór2"/>
      <w:r w:rsidR="008B500B" w:rsidRPr="002B52FC">
        <w:rPr>
          <w:rFonts w:asciiTheme="minorHAnsi" w:hAnsiTheme="minorHAnsi" w:cstheme="minorHAnsi"/>
          <w:sz w:val="20"/>
          <w:szCs w:val="20"/>
        </w:rPr>
        <w:instrText xml:space="preserve"> FORMCHECKBOX </w:instrText>
      </w:r>
      <w:r w:rsidR="008B500B" w:rsidRPr="002B52FC">
        <w:rPr>
          <w:rFonts w:asciiTheme="minorHAnsi" w:hAnsiTheme="minorHAnsi" w:cstheme="minorHAnsi"/>
          <w:sz w:val="20"/>
          <w:szCs w:val="20"/>
        </w:rPr>
      </w:r>
      <w:r w:rsidR="008B500B" w:rsidRPr="002B52FC">
        <w:rPr>
          <w:rFonts w:asciiTheme="minorHAnsi" w:hAnsiTheme="minorHAnsi" w:cstheme="minorHAnsi"/>
          <w:sz w:val="20"/>
          <w:szCs w:val="20"/>
        </w:rPr>
        <w:fldChar w:fldCharType="separate"/>
      </w:r>
      <w:r w:rsidR="008B500B" w:rsidRPr="002B52FC">
        <w:rPr>
          <w:rFonts w:asciiTheme="minorHAnsi" w:hAnsiTheme="minorHAnsi" w:cstheme="minorHAnsi"/>
          <w:sz w:val="20"/>
          <w:szCs w:val="20"/>
        </w:rPr>
        <w:fldChar w:fldCharType="end"/>
      </w:r>
      <w:bookmarkEnd w:id="4"/>
      <w:r w:rsidRPr="002B52FC">
        <w:rPr>
          <w:rFonts w:asciiTheme="minorHAnsi" w:hAnsiTheme="minorHAnsi" w:cstheme="minorHAnsi"/>
          <w:sz w:val="20"/>
          <w:szCs w:val="20"/>
        </w:rPr>
        <w:t xml:space="preserve"> nie wymaga złożenia ofert w postaci katalogów elektronicznych.</w:t>
      </w:r>
    </w:p>
    <w:p w14:paraId="4B182DCF" w14:textId="77777777" w:rsidR="00E11924" w:rsidRPr="002B52FC" w:rsidRDefault="00E11924" w:rsidP="002B52FC">
      <w:pPr>
        <w:pStyle w:val="Nagwek2"/>
        <w:spacing w:line="276" w:lineRule="auto"/>
        <w:rPr>
          <w:rFonts w:asciiTheme="minorHAnsi" w:hAnsiTheme="minorHAnsi" w:cstheme="minorHAnsi"/>
          <w:sz w:val="20"/>
          <w:szCs w:val="20"/>
          <w:lang w:val="pl-PL"/>
        </w:rPr>
      </w:pPr>
      <w:r w:rsidRPr="002B52FC">
        <w:rPr>
          <w:rFonts w:asciiTheme="minorHAnsi" w:hAnsiTheme="minorHAnsi" w:cstheme="minorHAnsi"/>
          <w:sz w:val="20"/>
          <w:szCs w:val="20"/>
          <w:lang w:val="pl-PL"/>
        </w:rPr>
        <w:t>Do spraw nieure</w:t>
      </w:r>
      <w:r w:rsidR="00C270BA" w:rsidRPr="002B52FC">
        <w:rPr>
          <w:rFonts w:asciiTheme="minorHAnsi" w:hAnsiTheme="minorHAnsi" w:cstheme="minorHAnsi"/>
          <w:sz w:val="20"/>
          <w:szCs w:val="20"/>
          <w:lang w:val="pl-PL"/>
        </w:rPr>
        <w:t xml:space="preserve">gulowanych </w:t>
      </w:r>
      <w:r w:rsidR="00C270BA" w:rsidRPr="002B52FC">
        <w:rPr>
          <w:rFonts w:asciiTheme="minorHAnsi" w:hAnsiTheme="minorHAnsi" w:cstheme="minorHAnsi"/>
          <w:sz w:val="20"/>
          <w:szCs w:val="20"/>
        </w:rPr>
        <w:t xml:space="preserve">w niniejszej SWZ mają zastosowanie przepisy ustawy z dnia </w:t>
      </w:r>
      <w:r w:rsidR="009F663D" w:rsidRPr="002B52FC">
        <w:rPr>
          <w:rFonts w:asciiTheme="minorHAnsi" w:hAnsiTheme="minorHAnsi" w:cstheme="minorHAnsi"/>
          <w:sz w:val="20"/>
          <w:szCs w:val="20"/>
        </w:rPr>
        <w:t xml:space="preserve">11 września 2019r. roku Prawo zamówień publicznych </w:t>
      </w:r>
      <w:r w:rsidR="008B500B" w:rsidRPr="002B52FC">
        <w:rPr>
          <w:rFonts w:asciiTheme="minorHAnsi" w:hAnsiTheme="minorHAnsi" w:cstheme="minorHAnsi"/>
          <w:sz w:val="20"/>
          <w:szCs w:val="20"/>
        </w:rPr>
        <w:t>(t.j. Dz. U. z 2026 r. poz. 793)</w:t>
      </w:r>
      <w:r w:rsidR="00C270BA" w:rsidRPr="002B52FC">
        <w:rPr>
          <w:rFonts w:asciiTheme="minorHAnsi" w:hAnsiTheme="minorHAnsi" w:cstheme="minorHAnsi"/>
          <w:sz w:val="20"/>
          <w:szCs w:val="20"/>
          <w:lang w:val="pl-PL"/>
        </w:rPr>
        <w:t>.</w:t>
      </w:r>
    </w:p>
    <w:p w14:paraId="79A23CD5" w14:textId="77777777" w:rsidR="00EB7871" w:rsidRPr="002B52FC" w:rsidRDefault="00F23594" w:rsidP="002B52FC">
      <w:pPr>
        <w:pStyle w:val="Nagwek1"/>
        <w:spacing w:line="276" w:lineRule="auto"/>
        <w:rPr>
          <w:rFonts w:asciiTheme="minorHAnsi" w:hAnsiTheme="minorHAnsi" w:cstheme="minorHAnsi"/>
          <w:sz w:val="20"/>
          <w:szCs w:val="20"/>
        </w:rPr>
      </w:pPr>
      <w:r w:rsidRPr="002B52FC">
        <w:rPr>
          <w:rFonts w:asciiTheme="minorHAnsi" w:hAnsiTheme="minorHAnsi" w:cstheme="minorHAnsi"/>
          <w:sz w:val="20"/>
          <w:szCs w:val="20"/>
        </w:rPr>
        <w:t>Opis przedmiotu zamówienia</w:t>
      </w:r>
      <w:bookmarkEnd w:id="2"/>
    </w:p>
    <w:p w14:paraId="6004A107" w14:textId="3A5C4ECF" w:rsidR="008F7292" w:rsidRPr="002B52FC" w:rsidRDefault="008F7292" w:rsidP="002B52FC">
      <w:pPr>
        <w:pStyle w:val="Nagwek2"/>
        <w:spacing w:after="60" w:line="276" w:lineRule="auto"/>
        <w:rPr>
          <w:rFonts w:asciiTheme="minorHAnsi" w:hAnsiTheme="minorHAnsi" w:cstheme="minorHAnsi"/>
          <w:sz w:val="20"/>
          <w:szCs w:val="20"/>
        </w:rPr>
      </w:pPr>
      <w:r w:rsidRPr="002B52FC">
        <w:rPr>
          <w:rFonts w:asciiTheme="minorHAnsi" w:hAnsiTheme="minorHAnsi" w:cstheme="minorHAnsi"/>
          <w:sz w:val="20"/>
          <w:szCs w:val="20"/>
        </w:rPr>
        <w:t xml:space="preserve">Przedmiotem zamówienia jest </w:t>
      </w:r>
      <w:r w:rsidR="008B500B" w:rsidRPr="002B52FC">
        <w:rPr>
          <w:rFonts w:asciiTheme="minorHAnsi" w:hAnsiTheme="minorHAnsi" w:cstheme="minorHAnsi"/>
          <w:b/>
          <w:sz w:val="20"/>
          <w:szCs w:val="20"/>
        </w:rPr>
        <w:t>dostawa i montaż  systemu monitoringu oraz kontroli dostępu,  budynku Oddziału Psychiatrycznego Szpitala pw. Najświętszej Maryi Panny w Siedlcach przy ul. Starowiejskiej 15</w:t>
      </w:r>
      <w:r w:rsidR="002B52FC">
        <w:rPr>
          <w:rFonts w:asciiTheme="minorHAnsi" w:hAnsiTheme="minorHAnsi" w:cstheme="minorHAnsi"/>
          <w:b/>
          <w:sz w:val="20"/>
          <w:szCs w:val="20"/>
        </w:rPr>
        <w:t>.</w:t>
      </w:r>
    </w:p>
    <w:p w14:paraId="250E0A7E" w14:textId="6EF3617A" w:rsidR="002B52FC" w:rsidRPr="002B52FC" w:rsidRDefault="002B52FC" w:rsidP="002B52FC">
      <w:pPr>
        <w:pStyle w:val="Nagwek2"/>
        <w:numPr>
          <w:ilvl w:val="0"/>
          <w:numId w:val="0"/>
        </w:numPr>
        <w:spacing w:after="60" w:line="276" w:lineRule="auto"/>
        <w:ind w:left="680"/>
        <w:rPr>
          <w:rFonts w:asciiTheme="minorHAnsi" w:hAnsiTheme="minorHAnsi" w:cstheme="minorHAnsi"/>
          <w:sz w:val="20"/>
          <w:szCs w:val="20"/>
        </w:rPr>
      </w:pPr>
      <w:r w:rsidRPr="002B52FC">
        <w:rPr>
          <w:rFonts w:asciiTheme="minorHAnsi" w:hAnsiTheme="minorHAnsi" w:cstheme="minorHAnsi"/>
          <w:b/>
          <w:sz w:val="20"/>
          <w:szCs w:val="20"/>
          <w:lang w:val="pl-PL"/>
        </w:rPr>
        <w:t>Zadanie jest realizowane w ramach Funduszu Medycznego Ministerstwa Zdrowia.</w:t>
      </w:r>
    </w:p>
    <w:tbl>
      <w:tblPr>
        <w:tblW w:w="865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1"/>
      </w:tblGrid>
      <w:tr w:rsidR="008B500B" w:rsidRPr="002B52FC" w14:paraId="5AA688C1" w14:textId="77777777" w:rsidTr="00274207">
        <w:tc>
          <w:tcPr>
            <w:tcW w:w="8651" w:type="dxa"/>
          </w:tcPr>
          <w:p w14:paraId="2CA267E1" w14:textId="77777777" w:rsidR="008B500B" w:rsidRPr="002B52FC" w:rsidRDefault="008B500B" w:rsidP="002B52FC">
            <w:pPr>
              <w:pStyle w:val="Tekstpodstawowy"/>
              <w:spacing w:before="80" w:line="276" w:lineRule="auto"/>
              <w:rPr>
                <w:rFonts w:asciiTheme="minorHAnsi" w:hAnsiTheme="minorHAnsi" w:cstheme="minorHAnsi"/>
                <w:sz w:val="20"/>
                <w:szCs w:val="20"/>
              </w:rPr>
            </w:pPr>
            <w:r w:rsidRPr="002B52FC">
              <w:rPr>
                <w:rFonts w:asciiTheme="minorHAnsi" w:hAnsiTheme="minorHAnsi" w:cstheme="minorHAnsi"/>
                <w:b/>
                <w:sz w:val="20"/>
                <w:szCs w:val="20"/>
              </w:rPr>
              <w:t xml:space="preserve">Wspólny Słownik Zamówień: </w:t>
            </w:r>
            <w:r w:rsidRPr="002B52FC">
              <w:rPr>
                <w:rFonts w:asciiTheme="minorHAnsi" w:hAnsiTheme="minorHAnsi" w:cstheme="minorHAnsi"/>
                <w:sz w:val="20"/>
                <w:szCs w:val="20"/>
              </w:rPr>
              <w:t xml:space="preserve">31700000-3 - Urządzenia elektroniczne, elektromechaniczne i elektrotechniczne, 45312000-7 - Instalowanie systemów alarmowych i anten </w:t>
            </w:r>
          </w:p>
          <w:p w14:paraId="6D77F083" w14:textId="77777777" w:rsidR="008B500B" w:rsidRPr="002B52FC" w:rsidRDefault="008B500B" w:rsidP="002B52FC">
            <w:pPr>
              <w:pStyle w:val="Tekstpodstawowy"/>
              <w:spacing w:before="80" w:after="60" w:line="276" w:lineRule="auto"/>
              <w:rPr>
                <w:rFonts w:asciiTheme="minorHAnsi" w:hAnsiTheme="minorHAnsi" w:cstheme="minorHAnsi"/>
                <w:b/>
                <w:sz w:val="20"/>
                <w:szCs w:val="20"/>
              </w:rPr>
            </w:pPr>
            <w:r w:rsidRPr="002B52FC">
              <w:rPr>
                <w:rFonts w:asciiTheme="minorHAnsi" w:hAnsiTheme="minorHAnsi" w:cstheme="minorHAnsi"/>
                <w:sz w:val="20"/>
                <w:szCs w:val="20"/>
              </w:rPr>
              <w:t>Szczegółowy opis przedmiotu zamówienia:</w:t>
            </w:r>
          </w:p>
          <w:p w14:paraId="2C6B94E2" w14:textId="77777777" w:rsidR="008B500B" w:rsidRDefault="008B500B" w:rsidP="002B52FC">
            <w:pPr>
              <w:pStyle w:val="Tekstpodstawowy"/>
              <w:spacing w:after="60" w:line="276" w:lineRule="auto"/>
              <w:jc w:val="both"/>
              <w:rPr>
                <w:rFonts w:asciiTheme="minorHAnsi" w:hAnsiTheme="minorHAnsi" w:cstheme="minorHAnsi"/>
                <w:sz w:val="20"/>
                <w:szCs w:val="20"/>
              </w:rPr>
            </w:pPr>
            <w:r w:rsidRPr="002B52FC">
              <w:rPr>
                <w:rFonts w:asciiTheme="minorHAnsi" w:hAnsiTheme="minorHAnsi" w:cstheme="minorHAnsi"/>
                <w:sz w:val="20"/>
                <w:szCs w:val="20"/>
              </w:rPr>
              <w:t xml:space="preserve">Przedmiotem zamówienia jest dostawa i montaż fabrycznie nowego systemu monitoringu oraz kontroli dostępu w budynku Oddziału Psychiatrycznego Szpitala pw. Najświętszej Maryi Panny w Siedlcach przy ul. Starowiejskiej 15. </w:t>
            </w:r>
            <w:r w:rsidR="002B52FC" w:rsidRPr="002B52FC">
              <w:rPr>
                <w:rFonts w:asciiTheme="minorHAnsi" w:hAnsiTheme="minorHAnsi" w:cstheme="minorHAnsi"/>
                <w:sz w:val="20"/>
                <w:szCs w:val="20"/>
              </w:rPr>
              <w:t>Minimalne</w:t>
            </w:r>
            <w:r w:rsidRPr="002B52FC">
              <w:rPr>
                <w:rFonts w:asciiTheme="minorHAnsi" w:hAnsiTheme="minorHAnsi" w:cstheme="minorHAnsi"/>
                <w:sz w:val="20"/>
                <w:szCs w:val="20"/>
              </w:rPr>
              <w:t xml:space="preserve"> wymagania techniczne przedmiotu zamówienia zawiera załącznik nr 4 do SWZ.</w:t>
            </w:r>
          </w:p>
          <w:p w14:paraId="2D52C043" w14:textId="6EBB7BC7" w:rsidR="00863AB1" w:rsidRPr="002B52FC" w:rsidRDefault="00863AB1" w:rsidP="002B52FC">
            <w:pPr>
              <w:pStyle w:val="Tekstpodstawowy"/>
              <w:spacing w:after="60" w:line="276" w:lineRule="auto"/>
              <w:jc w:val="both"/>
              <w:rPr>
                <w:rFonts w:asciiTheme="minorHAnsi" w:hAnsiTheme="minorHAnsi" w:cstheme="minorHAnsi"/>
                <w:sz w:val="20"/>
                <w:szCs w:val="20"/>
              </w:rPr>
            </w:pPr>
            <w:r w:rsidRPr="00863AB1">
              <w:rPr>
                <w:rFonts w:ascii="Calibri" w:hAnsi="Calibri" w:cs="Calibri"/>
                <w:sz w:val="20"/>
                <w:szCs w:val="20"/>
              </w:rPr>
              <w:t>Zadanie jest realizowane w ramach Funduszu Medycznego Ministerstwa Zdrowia.</w:t>
            </w:r>
          </w:p>
        </w:tc>
      </w:tr>
    </w:tbl>
    <w:p w14:paraId="71D11AB7" w14:textId="101CEE6D" w:rsidR="00863AB1" w:rsidRDefault="008F7292" w:rsidP="00863AB1">
      <w:pPr>
        <w:pStyle w:val="Nagwek2"/>
        <w:numPr>
          <w:ilvl w:val="0"/>
          <w:numId w:val="0"/>
        </w:numPr>
        <w:spacing w:line="276" w:lineRule="auto"/>
        <w:ind w:left="680"/>
        <w:rPr>
          <w:rFonts w:asciiTheme="minorHAnsi" w:hAnsiTheme="minorHAnsi" w:cstheme="minorHAnsi"/>
          <w:sz w:val="20"/>
          <w:szCs w:val="20"/>
        </w:rPr>
      </w:pPr>
      <w:r w:rsidRPr="002B52FC">
        <w:rPr>
          <w:rFonts w:asciiTheme="minorHAnsi" w:hAnsiTheme="minorHAnsi" w:cstheme="minorHAnsi"/>
          <w:sz w:val="20"/>
          <w:szCs w:val="20"/>
        </w:rPr>
        <w:t xml:space="preserve">Zamawiający </w:t>
      </w:r>
      <w:r w:rsidR="00041A23" w:rsidRPr="002B52FC">
        <w:rPr>
          <w:rFonts w:asciiTheme="minorHAnsi" w:hAnsiTheme="minorHAnsi" w:cstheme="minorHAnsi"/>
          <w:sz w:val="20"/>
          <w:szCs w:val="20"/>
        </w:rPr>
        <w:t>nie dokonuje podziału zamówienia na części i tym samym nie dopuszcza składania ofert częściowych. Oferty nie zawierające pełnego zakresu przedmiotu zamówienia zostaną odrzucone</w:t>
      </w:r>
      <w:r w:rsidRPr="002B52FC">
        <w:rPr>
          <w:rFonts w:asciiTheme="minorHAnsi" w:hAnsiTheme="minorHAnsi" w:cstheme="minorHAnsi"/>
          <w:sz w:val="20"/>
          <w:szCs w:val="20"/>
        </w:rPr>
        <w:t>.</w:t>
      </w:r>
    </w:p>
    <w:p w14:paraId="45880702" w14:textId="7FC2DE24" w:rsidR="00041A23" w:rsidRDefault="00041A23" w:rsidP="002B52FC">
      <w:pPr>
        <w:pStyle w:val="Nagwek2"/>
        <w:numPr>
          <w:ilvl w:val="0"/>
          <w:numId w:val="0"/>
        </w:numPr>
        <w:spacing w:line="276" w:lineRule="auto"/>
        <w:ind w:left="680"/>
        <w:rPr>
          <w:rFonts w:asciiTheme="minorHAnsi" w:hAnsiTheme="minorHAnsi" w:cstheme="minorHAnsi"/>
          <w:sz w:val="20"/>
          <w:szCs w:val="20"/>
        </w:rPr>
      </w:pPr>
      <w:r w:rsidRPr="002B52FC">
        <w:rPr>
          <w:rFonts w:asciiTheme="minorHAnsi" w:hAnsiTheme="minorHAnsi" w:cstheme="minorHAnsi"/>
          <w:sz w:val="20"/>
          <w:szCs w:val="20"/>
        </w:rPr>
        <w:lastRenderedPageBreak/>
        <w:t xml:space="preserve">Powody niedokonania podziału zamówienia </w:t>
      </w:r>
      <w:r w:rsidR="00D62D55" w:rsidRPr="002B52FC">
        <w:rPr>
          <w:rFonts w:asciiTheme="minorHAnsi" w:hAnsiTheme="minorHAnsi" w:cstheme="minorHAnsi"/>
          <w:sz w:val="20"/>
          <w:szCs w:val="20"/>
        </w:rPr>
        <w:t>na części:</w:t>
      </w:r>
    </w:p>
    <w:p w14:paraId="575E0D78" w14:textId="3F613B2F" w:rsidR="00863AB1" w:rsidRPr="00863AB1" w:rsidRDefault="00863AB1" w:rsidP="00863AB1">
      <w:pPr>
        <w:pStyle w:val="Nagwek2"/>
        <w:numPr>
          <w:ilvl w:val="0"/>
          <w:numId w:val="0"/>
        </w:numPr>
        <w:spacing w:line="276" w:lineRule="auto"/>
        <w:ind w:left="680"/>
        <w:rPr>
          <w:rFonts w:asciiTheme="minorHAnsi" w:hAnsiTheme="minorHAnsi" w:cstheme="minorHAnsi"/>
          <w:i/>
          <w:iCs w:val="0"/>
          <w:sz w:val="20"/>
          <w:szCs w:val="20"/>
        </w:rPr>
      </w:pPr>
      <w:r w:rsidRPr="00863AB1">
        <w:rPr>
          <w:rFonts w:ascii="Calibri" w:hAnsi="Calibri" w:cs="Calibri"/>
          <w:i/>
          <w:iCs w:val="0"/>
          <w:sz w:val="20"/>
          <w:szCs w:val="20"/>
        </w:rPr>
        <w:t>Wszystkie dostawy oraz prace instalacyjne stanowiące przedmiot niniejszego zamówienia podlegają wykonaniu w jednej lokalizacji i będą stanowiły jedną funkcjonalną całość.</w:t>
      </w:r>
    </w:p>
    <w:p w14:paraId="213AF134" w14:textId="77777777" w:rsidR="00D62D55" w:rsidRPr="002B52FC" w:rsidRDefault="00D62D55"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Informacje dotyczące oferty wariantowej, o której mowa w art. 92 ustawy Pzp.</w:t>
      </w:r>
    </w:p>
    <w:p w14:paraId="5ADC9D66" w14:textId="600CBABD" w:rsidR="00A0381A" w:rsidRPr="00863AB1" w:rsidRDefault="008B500B" w:rsidP="00863AB1">
      <w:pPr>
        <w:pStyle w:val="Nagwek2"/>
        <w:numPr>
          <w:ilvl w:val="0"/>
          <w:numId w:val="0"/>
        </w:numPr>
        <w:spacing w:line="276" w:lineRule="auto"/>
        <w:ind w:left="680"/>
        <w:rPr>
          <w:rFonts w:asciiTheme="minorHAnsi" w:hAnsiTheme="minorHAnsi" w:cstheme="minorHAnsi"/>
          <w:sz w:val="20"/>
          <w:szCs w:val="20"/>
        </w:rPr>
      </w:pPr>
      <w:r w:rsidRPr="002B52FC">
        <w:rPr>
          <w:rFonts w:asciiTheme="minorHAnsi" w:hAnsiTheme="minorHAnsi" w:cstheme="minorHAnsi"/>
          <w:sz w:val="20"/>
          <w:szCs w:val="20"/>
        </w:rPr>
        <w:t>Zamawiający nie dopuszcza składania ofert wariantowych</w:t>
      </w:r>
    </w:p>
    <w:p w14:paraId="5C8F2B38" w14:textId="77777777" w:rsidR="00F23594" w:rsidRPr="002B52FC" w:rsidRDefault="00F23594"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Miejsce realizacji:</w:t>
      </w:r>
      <w:r w:rsidR="0040419B" w:rsidRPr="002B52FC">
        <w:rPr>
          <w:rFonts w:asciiTheme="minorHAnsi" w:hAnsiTheme="minorHAnsi" w:cstheme="minorHAnsi"/>
          <w:sz w:val="20"/>
          <w:szCs w:val="20"/>
        </w:rPr>
        <w:t xml:space="preserve"> </w:t>
      </w:r>
      <w:r w:rsidR="008B500B" w:rsidRPr="002B52FC">
        <w:rPr>
          <w:rFonts w:asciiTheme="minorHAnsi" w:hAnsiTheme="minorHAnsi" w:cstheme="minorHAnsi"/>
          <w:sz w:val="20"/>
          <w:szCs w:val="20"/>
        </w:rPr>
        <w:t>Siedlce</w:t>
      </w:r>
      <w:r w:rsidR="0040419B" w:rsidRPr="002B52FC">
        <w:rPr>
          <w:rFonts w:asciiTheme="minorHAnsi" w:hAnsiTheme="minorHAnsi" w:cstheme="minorHAnsi"/>
          <w:sz w:val="20"/>
          <w:szCs w:val="20"/>
        </w:rPr>
        <w:t>.</w:t>
      </w:r>
    </w:p>
    <w:p w14:paraId="7B79E306" w14:textId="77777777" w:rsidR="00A2369F" w:rsidRPr="002B52FC" w:rsidRDefault="00A2369F" w:rsidP="002B52FC">
      <w:pPr>
        <w:pStyle w:val="Nagwek1"/>
        <w:spacing w:line="276" w:lineRule="auto"/>
        <w:rPr>
          <w:rFonts w:asciiTheme="minorHAnsi" w:hAnsiTheme="minorHAnsi" w:cstheme="minorHAnsi"/>
          <w:sz w:val="20"/>
          <w:szCs w:val="20"/>
        </w:rPr>
      </w:pPr>
      <w:bookmarkStart w:id="5" w:name="_Toc258314245"/>
      <w:r w:rsidRPr="002B52FC">
        <w:rPr>
          <w:rFonts w:asciiTheme="minorHAnsi" w:hAnsiTheme="minorHAnsi" w:cstheme="minorHAnsi"/>
          <w:sz w:val="20"/>
          <w:szCs w:val="20"/>
        </w:rPr>
        <w:t>Informacja o przewidywanych zamówieniach</w:t>
      </w:r>
      <w:r w:rsidR="00774374" w:rsidRPr="002B52FC">
        <w:rPr>
          <w:rFonts w:asciiTheme="minorHAnsi" w:hAnsiTheme="minorHAnsi" w:cstheme="minorHAnsi"/>
          <w:sz w:val="20"/>
          <w:szCs w:val="20"/>
          <w:lang w:val="pl-PL"/>
        </w:rPr>
        <w:t>,</w:t>
      </w:r>
      <w:r w:rsidRPr="002B52FC">
        <w:rPr>
          <w:rFonts w:asciiTheme="minorHAnsi" w:hAnsiTheme="minorHAnsi" w:cstheme="minorHAnsi"/>
          <w:sz w:val="20"/>
          <w:szCs w:val="20"/>
        </w:rPr>
        <w:t xml:space="preserve"> </w:t>
      </w:r>
      <w:r w:rsidR="005D0A27" w:rsidRPr="002B52FC">
        <w:rPr>
          <w:rFonts w:asciiTheme="minorHAnsi" w:hAnsiTheme="minorHAnsi" w:cstheme="minorHAnsi"/>
          <w:sz w:val="20"/>
          <w:szCs w:val="20"/>
        </w:rPr>
        <w:t xml:space="preserve">o których mowa w art. </w:t>
      </w:r>
      <w:r w:rsidR="00E00A53" w:rsidRPr="002B52FC">
        <w:rPr>
          <w:rFonts w:asciiTheme="minorHAnsi" w:hAnsiTheme="minorHAnsi" w:cstheme="minorHAnsi"/>
          <w:sz w:val="20"/>
          <w:szCs w:val="20"/>
          <w:lang w:val="pl-PL"/>
        </w:rPr>
        <w:t>214</w:t>
      </w:r>
      <w:r w:rsidR="005D0A27" w:rsidRPr="002B52FC">
        <w:rPr>
          <w:rFonts w:asciiTheme="minorHAnsi" w:hAnsiTheme="minorHAnsi" w:cstheme="minorHAnsi"/>
          <w:sz w:val="20"/>
          <w:szCs w:val="20"/>
        </w:rPr>
        <w:t xml:space="preserve"> ust. 1 pkt </w:t>
      </w:r>
      <w:r w:rsidR="00E00A53" w:rsidRPr="002B52FC">
        <w:rPr>
          <w:rFonts w:asciiTheme="minorHAnsi" w:hAnsiTheme="minorHAnsi" w:cstheme="minorHAnsi"/>
          <w:sz w:val="20"/>
          <w:szCs w:val="20"/>
          <w:lang w:val="pl-PL"/>
        </w:rPr>
        <w:t>7</w:t>
      </w:r>
      <w:r w:rsidR="005D0A27" w:rsidRPr="002B52FC">
        <w:rPr>
          <w:rFonts w:asciiTheme="minorHAnsi" w:hAnsiTheme="minorHAnsi" w:cstheme="minorHAnsi"/>
          <w:sz w:val="20"/>
          <w:szCs w:val="20"/>
        </w:rPr>
        <w:t xml:space="preserve"> i </w:t>
      </w:r>
      <w:r w:rsidR="00E00A53" w:rsidRPr="002B52FC">
        <w:rPr>
          <w:rFonts w:asciiTheme="minorHAnsi" w:hAnsiTheme="minorHAnsi" w:cstheme="minorHAnsi"/>
          <w:sz w:val="20"/>
          <w:szCs w:val="20"/>
          <w:lang w:val="pl-PL"/>
        </w:rPr>
        <w:t>8</w:t>
      </w:r>
      <w:r w:rsidR="005D0A27" w:rsidRPr="002B52FC">
        <w:rPr>
          <w:rFonts w:asciiTheme="minorHAnsi" w:hAnsiTheme="minorHAnsi" w:cstheme="minorHAnsi"/>
          <w:sz w:val="20"/>
          <w:szCs w:val="20"/>
        </w:rPr>
        <w:t xml:space="preserve"> </w:t>
      </w:r>
      <w:r w:rsidR="005D0A27" w:rsidRPr="002B52FC">
        <w:rPr>
          <w:rFonts w:asciiTheme="minorHAnsi" w:hAnsiTheme="minorHAnsi" w:cstheme="minorHAnsi"/>
          <w:sz w:val="20"/>
          <w:szCs w:val="20"/>
          <w:lang w:val="pl-PL"/>
        </w:rPr>
        <w:t>USTAWY PZP</w:t>
      </w:r>
      <w:bookmarkEnd w:id="5"/>
      <w:r w:rsidR="005D0A27" w:rsidRPr="002B52FC">
        <w:rPr>
          <w:rFonts w:asciiTheme="minorHAnsi" w:hAnsiTheme="minorHAnsi" w:cstheme="minorHAnsi"/>
          <w:sz w:val="20"/>
          <w:szCs w:val="20"/>
          <w:lang w:val="pl-PL"/>
        </w:rPr>
        <w:t>.</w:t>
      </w:r>
    </w:p>
    <w:p w14:paraId="0E075BA9" w14:textId="77777777" w:rsidR="00EB7871" w:rsidRPr="002B52FC" w:rsidRDefault="008B500B" w:rsidP="002B52FC">
      <w:pPr>
        <w:pStyle w:val="Nagwek2"/>
        <w:numPr>
          <w:ilvl w:val="0"/>
          <w:numId w:val="0"/>
        </w:numPr>
        <w:spacing w:line="276" w:lineRule="auto"/>
        <w:ind w:left="426"/>
        <w:rPr>
          <w:rFonts w:asciiTheme="minorHAnsi" w:hAnsiTheme="minorHAnsi" w:cstheme="minorHAnsi"/>
          <w:sz w:val="20"/>
          <w:szCs w:val="20"/>
          <w:lang w:val="pl-PL"/>
        </w:rPr>
      </w:pPr>
      <w:r w:rsidRPr="002B52FC">
        <w:rPr>
          <w:rFonts w:asciiTheme="minorHAnsi" w:hAnsiTheme="minorHAnsi" w:cstheme="minorHAnsi"/>
          <w:sz w:val="20"/>
          <w:szCs w:val="20"/>
        </w:rPr>
        <w:t>Zamawiający nie przewiduje udzielenia zamówień</w:t>
      </w:r>
      <w:r w:rsidRPr="002B52FC">
        <w:rPr>
          <w:rFonts w:asciiTheme="minorHAnsi" w:hAnsiTheme="minorHAnsi" w:cstheme="minorHAnsi"/>
          <w:sz w:val="20"/>
          <w:szCs w:val="20"/>
          <w:lang w:val="pl-PL"/>
        </w:rPr>
        <w:t>,</w:t>
      </w:r>
      <w:r w:rsidRPr="002B52FC">
        <w:rPr>
          <w:rFonts w:asciiTheme="minorHAnsi" w:hAnsiTheme="minorHAnsi" w:cstheme="minorHAnsi"/>
          <w:sz w:val="20"/>
          <w:szCs w:val="20"/>
        </w:rPr>
        <w:t xml:space="preserve"> o których mowa w art. </w:t>
      </w:r>
      <w:r w:rsidRPr="002B52FC">
        <w:rPr>
          <w:rFonts w:asciiTheme="minorHAnsi" w:hAnsiTheme="minorHAnsi" w:cstheme="minorHAnsi"/>
          <w:sz w:val="20"/>
          <w:szCs w:val="20"/>
          <w:lang w:val="pl-PL"/>
        </w:rPr>
        <w:t>214</w:t>
      </w:r>
      <w:r w:rsidRPr="002B52FC">
        <w:rPr>
          <w:rFonts w:asciiTheme="minorHAnsi" w:hAnsiTheme="minorHAnsi" w:cstheme="minorHAnsi"/>
          <w:sz w:val="20"/>
          <w:szCs w:val="20"/>
        </w:rPr>
        <w:t xml:space="preserve"> ust. 1 pkt </w:t>
      </w:r>
      <w:r w:rsidRPr="002B52FC">
        <w:rPr>
          <w:rFonts w:asciiTheme="minorHAnsi" w:hAnsiTheme="minorHAnsi" w:cstheme="minorHAnsi"/>
          <w:sz w:val="20"/>
          <w:szCs w:val="20"/>
          <w:lang w:val="pl-PL"/>
        </w:rPr>
        <w:t>7</w:t>
      </w:r>
      <w:r w:rsidRPr="002B52FC">
        <w:rPr>
          <w:rFonts w:asciiTheme="minorHAnsi" w:hAnsiTheme="minorHAnsi" w:cstheme="minorHAnsi"/>
          <w:sz w:val="20"/>
          <w:szCs w:val="20"/>
        </w:rPr>
        <w:t xml:space="preserve"> i </w:t>
      </w:r>
      <w:r w:rsidRPr="002B52FC">
        <w:rPr>
          <w:rFonts w:asciiTheme="minorHAnsi" w:hAnsiTheme="minorHAnsi" w:cstheme="minorHAnsi"/>
          <w:sz w:val="20"/>
          <w:szCs w:val="20"/>
          <w:lang w:val="pl-PL"/>
        </w:rPr>
        <w:t>8 ustawy Pzp.</w:t>
      </w:r>
    </w:p>
    <w:p w14:paraId="4B542D3F" w14:textId="77777777" w:rsidR="00EB7871" w:rsidRPr="002B52FC" w:rsidRDefault="00A2369F" w:rsidP="002B52FC">
      <w:pPr>
        <w:pStyle w:val="Nagwek1"/>
        <w:spacing w:line="276" w:lineRule="auto"/>
        <w:rPr>
          <w:rFonts w:asciiTheme="minorHAnsi" w:hAnsiTheme="minorHAnsi" w:cstheme="minorHAnsi"/>
          <w:sz w:val="20"/>
          <w:szCs w:val="20"/>
        </w:rPr>
      </w:pPr>
      <w:bookmarkStart w:id="6" w:name="_Toc258314246"/>
      <w:r w:rsidRPr="002B52FC">
        <w:rPr>
          <w:rFonts w:asciiTheme="minorHAnsi" w:hAnsiTheme="minorHAnsi" w:cstheme="minorHAnsi"/>
          <w:sz w:val="20"/>
          <w:szCs w:val="20"/>
        </w:rPr>
        <w:t>Termin wykonania zamówienia</w:t>
      </w:r>
      <w:bookmarkEnd w:id="6"/>
    </w:p>
    <w:p w14:paraId="7758B555" w14:textId="77777777" w:rsidR="00EB7871" w:rsidRPr="002B52FC" w:rsidRDefault="00EB7871" w:rsidP="002B52FC">
      <w:pPr>
        <w:pStyle w:val="Nagwek2"/>
        <w:numPr>
          <w:ilvl w:val="0"/>
          <w:numId w:val="0"/>
        </w:numPr>
        <w:spacing w:line="276" w:lineRule="auto"/>
        <w:ind w:left="426"/>
        <w:rPr>
          <w:rFonts w:asciiTheme="minorHAnsi" w:hAnsiTheme="minorHAnsi" w:cstheme="minorHAnsi"/>
          <w:sz w:val="20"/>
          <w:szCs w:val="20"/>
        </w:rPr>
      </w:pPr>
      <w:r w:rsidRPr="002B52FC">
        <w:rPr>
          <w:rFonts w:asciiTheme="minorHAnsi" w:hAnsiTheme="minorHAnsi" w:cstheme="minorHAnsi"/>
          <w:sz w:val="20"/>
          <w:szCs w:val="20"/>
        </w:rPr>
        <w:t>Zamówienie musi zostać zrealizowane w terminie:</w:t>
      </w:r>
      <w:r w:rsidR="0040419B" w:rsidRPr="002B52FC">
        <w:rPr>
          <w:rFonts w:asciiTheme="minorHAnsi" w:hAnsiTheme="minorHAnsi" w:cstheme="minorHAnsi"/>
          <w:sz w:val="20"/>
          <w:szCs w:val="20"/>
        </w:rPr>
        <w:t xml:space="preserve"> </w:t>
      </w:r>
      <w:r w:rsidR="008B500B" w:rsidRPr="002B52FC">
        <w:rPr>
          <w:rFonts w:asciiTheme="minorHAnsi" w:hAnsiTheme="minorHAnsi" w:cstheme="minorHAnsi"/>
          <w:b/>
          <w:sz w:val="20"/>
          <w:szCs w:val="20"/>
        </w:rPr>
        <w:t>data zakończenia: 2026-09-25</w:t>
      </w:r>
      <w:r w:rsidR="00E00A53" w:rsidRPr="002B52FC">
        <w:rPr>
          <w:rFonts w:asciiTheme="minorHAnsi" w:hAnsiTheme="minorHAnsi" w:cstheme="minorHAnsi"/>
          <w:sz w:val="20"/>
          <w:szCs w:val="20"/>
          <w:lang w:val="pl-PL"/>
        </w:rPr>
        <w:t>.</w:t>
      </w:r>
    </w:p>
    <w:p w14:paraId="213169DA" w14:textId="77777777" w:rsidR="00A2369F" w:rsidRPr="002B52FC" w:rsidRDefault="00024DB1" w:rsidP="002B52FC">
      <w:pPr>
        <w:pStyle w:val="Nagwek1"/>
        <w:spacing w:line="276" w:lineRule="auto"/>
        <w:rPr>
          <w:rFonts w:asciiTheme="minorHAnsi" w:hAnsiTheme="minorHAnsi" w:cstheme="minorHAnsi"/>
          <w:sz w:val="20"/>
          <w:szCs w:val="20"/>
        </w:rPr>
      </w:pPr>
      <w:bookmarkStart w:id="7" w:name="_Toc258314247"/>
      <w:r w:rsidRPr="002B52FC">
        <w:rPr>
          <w:rFonts w:asciiTheme="minorHAnsi" w:hAnsiTheme="minorHAnsi" w:cstheme="minorHAnsi"/>
          <w:sz w:val="20"/>
          <w:szCs w:val="20"/>
          <w:lang w:val="pl-PL"/>
        </w:rPr>
        <w:t>Informacja o warunkach</w:t>
      </w:r>
      <w:r w:rsidR="00A2369F" w:rsidRPr="002B52FC">
        <w:rPr>
          <w:rFonts w:asciiTheme="minorHAnsi" w:hAnsiTheme="minorHAnsi" w:cstheme="minorHAnsi"/>
          <w:sz w:val="20"/>
          <w:szCs w:val="20"/>
        </w:rPr>
        <w:t xml:space="preserve"> udziału w postępowaniu</w:t>
      </w:r>
      <w:bookmarkEnd w:id="7"/>
    </w:p>
    <w:p w14:paraId="7FB6A04A" w14:textId="77777777" w:rsidR="00A2369F" w:rsidRPr="002B52FC" w:rsidRDefault="00627ED2"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O udzielenie zamówienia mogą ubiegać się</w:t>
      </w:r>
      <w:r w:rsidR="008A3895" w:rsidRPr="002B52FC">
        <w:rPr>
          <w:rFonts w:asciiTheme="minorHAnsi" w:hAnsiTheme="minorHAnsi" w:cstheme="minorHAnsi"/>
          <w:sz w:val="20"/>
          <w:szCs w:val="20"/>
          <w:lang w:val="pl-PL"/>
        </w:rPr>
        <w:t xml:space="preserve"> W</w:t>
      </w:r>
      <w:r w:rsidRPr="002B52FC">
        <w:rPr>
          <w:rFonts w:asciiTheme="minorHAnsi" w:hAnsiTheme="minorHAnsi" w:cstheme="minorHAnsi"/>
          <w:sz w:val="20"/>
          <w:szCs w:val="20"/>
          <w:lang w:val="pl-PL"/>
        </w:rPr>
        <w:t>ykonawcy</w:t>
      </w:r>
      <w:r w:rsidR="00A2369F" w:rsidRPr="002B52FC">
        <w:rPr>
          <w:rFonts w:asciiTheme="minorHAnsi" w:hAnsiTheme="minorHAnsi" w:cstheme="minorHAnsi"/>
          <w:sz w:val="20"/>
          <w:szCs w:val="20"/>
        </w:rPr>
        <w:t>, którzy nie podlegają wykluczeniu</w:t>
      </w:r>
      <w:r w:rsidR="008B13A8" w:rsidRPr="002B52FC">
        <w:rPr>
          <w:rFonts w:asciiTheme="minorHAnsi" w:hAnsiTheme="minorHAnsi" w:cstheme="minorHAnsi"/>
          <w:sz w:val="20"/>
          <w:szCs w:val="20"/>
        </w:rPr>
        <w:t xml:space="preserve"> oraz </w:t>
      </w:r>
      <w:r w:rsidR="00A2369F" w:rsidRPr="002B52FC">
        <w:rPr>
          <w:rFonts w:asciiTheme="minorHAnsi" w:hAnsiTheme="minorHAnsi" w:cstheme="minorHAnsi"/>
          <w:sz w:val="20"/>
          <w:szCs w:val="20"/>
        </w:rPr>
        <w:t>spełniają warunki</w:t>
      </w:r>
      <w:r w:rsidR="008B13A8" w:rsidRPr="002B52FC">
        <w:rPr>
          <w:rFonts w:asciiTheme="minorHAnsi" w:hAnsiTheme="minorHAnsi" w:cstheme="minorHAnsi"/>
          <w:sz w:val="20"/>
          <w:szCs w:val="20"/>
          <w:lang w:val="pl-PL"/>
        </w:rPr>
        <w:t xml:space="preserve"> udziału w postępowaniu</w:t>
      </w:r>
      <w:r w:rsidR="00A2369F" w:rsidRPr="002B52FC">
        <w:rPr>
          <w:rFonts w:asciiTheme="minorHAnsi" w:hAnsiTheme="minorHAnsi" w:cstheme="minorHAnsi"/>
          <w:sz w:val="20"/>
          <w:szCs w:val="20"/>
        </w:rPr>
        <w:t xml:space="preserve"> i wymagania określone w niniejszej </w:t>
      </w:r>
      <w:r w:rsidR="00DD574A" w:rsidRPr="002B52FC">
        <w:rPr>
          <w:rFonts w:asciiTheme="minorHAnsi" w:hAnsiTheme="minorHAnsi" w:cstheme="minorHAnsi"/>
          <w:sz w:val="20"/>
          <w:szCs w:val="20"/>
          <w:lang w:val="pl-PL"/>
        </w:rPr>
        <w:t>SWZ</w:t>
      </w:r>
      <w:r w:rsidR="008B13A8" w:rsidRPr="002B52FC">
        <w:rPr>
          <w:rFonts w:asciiTheme="minorHAnsi" w:hAnsiTheme="minorHAnsi" w:cstheme="minorHAnsi"/>
          <w:sz w:val="20"/>
          <w:szCs w:val="20"/>
        </w:rPr>
        <w:t>.</w:t>
      </w:r>
    </w:p>
    <w:p w14:paraId="1C303DC2" w14:textId="77777777" w:rsidR="002E0CCC" w:rsidRPr="002B52FC" w:rsidRDefault="00024DB1"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Zamawiający, na podstawie art. 112 ustawy Pzp określa następujące warunki udziału w postępowaniu</w:t>
      </w:r>
      <w:r w:rsidR="00A2369F" w:rsidRPr="002B52FC">
        <w:rPr>
          <w:rFonts w:asciiTheme="minorHAnsi" w:hAnsiTheme="minorHAnsi" w:cstheme="minorHAnsi"/>
          <w:sz w:val="20"/>
          <w:szCs w:val="20"/>
        </w:rPr>
        <w:t>:</w:t>
      </w:r>
    </w:p>
    <w:p w14:paraId="01BDED28" w14:textId="77777777" w:rsidR="008B500B" w:rsidRPr="002B52FC" w:rsidRDefault="008B500B" w:rsidP="002B52FC">
      <w:pPr>
        <w:pStyle w:val="Nagwek2"/>
        <w:numPr>
          <w:ilvl w:val="0"/>
          <w:numId w:val="0"/>
        </w:numPr>
        <w:spacing w:before="0" w:line="276" w:lineRule="auto"/>
        <w:ind w:left="680"/>
        <w:rPr>
          <w:rFonts w:asciiTheme="minorHAnsi" w:hAnsiTheme="minorHAnsi" w:cstheme="minorHAnsi"/>
          <w:sz w:val="20"/>
          <w:szCs w:val="20"/>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8B500B" w:rsidRPr="002B52FC" w14:paraId="55861880" w14:textId="77777777" w:rsidTr="00274207">
        <w:tc>
          <w:tcPr>
            <w:tcW w:w="720" w:type="dxa"/>
            <w:tcBorders>
              <w:top w:val="single" w:sz="4" w:space="0" w:color="auto"/>
              <w:left w:val="single" w:sz="4" w:space="0" w:color="auto"/>
              <w:bottom w:val="single" w:sz="4" w:space="0" w:color="auto"/>
              <w:right w:val="single" w:sz="4" w:space="0" w:color="auto"/>
            </w:tcBorders>
            <w:vAlign w:val="center"/>
            <w:hideMark/>
          </w:tcPr>
          <w:p w14:paraId="6E3FDB6A" w14:textId="77777777" w:rsidR="008B500B" w:rsidRPr="002B52FC" w:rsidRDefault="008B500B" w:rsidP="002B52FC">
            <w:pPr>
              <w:spacing w:before="60" w:after="120" w:line="276" w:lineRule="auto"/>
              <w:jc w:val="center"/>
              <w:rPr>
                <w:rFonts w:asciiTheme="minorHAnsi" w:hAnsiTheme="minorHAnsi" w:cstheme="minorHAnsi"/>
                <w:b/>
                <w:sz w:val="20"/>
                <w:szCs w:val="20"/>
              </w:rPr>
            </w:pPr>
            <w:r w:rsidRPr="002B52FC">
              <w:rPr>
                <w:rFonts w:asciiTheme="minorHAnsi" w:hAnsiTheme="minorHAnsi" w:cstheme="minorHAnsi"/>
                <w:b/>
                <w:sz w:val="20"/>
                <w:szCs w:val="20"/>
              </w:rPr>
              <w:t>Lp.</w:t>
            </w:r>
          </w:p>
        </w:tc>
        <w:tc>
          <w:tcPr>
            <w:tcW w:w="7774" w:type="dxa"/>
            <w:tcBorders>
              <w:top w:val="single" w:sz="4" w:space="0" w:color="auto"/>
              <w:left w:val="single" w:sz="4" w:space="0" w:color="auto"/>
              <w:bottom w:val="single" w:sz="4" w:space="0" w:color="auto"/>
              <w:right w:val="single" w:sz="4" w:space="0" w:color="auto"/>
            </w:tcBorders>
            <w:vAlign w:val="center"/>
            <w:hideMark/>
          </w:tcPr>
          <w:p w14:paraId="22D16115" w14:textId="77777777" w:rsidR="008B500B" w:rsidRPr="002B52FC" w:rsidRDefault="008B500B" w:rsidP="002B52FC">
            <w:pPr>
              <w:spacing w:before="60" w:after="120" w:line="276" w:lineRule="auto"/>
              <w:rPr>
                <w:rFonts w:asciiTheme="minorHAnsi" w:hAnsiTheme="minorHAnsi" w:cstheme="minorHAnsi"/>
                <w:sz w:val="20"/>
                <w:szCs w:val="20"/>
              </w:rPr>
            </w:pPr>
            <w:r w:rsidRPr="002B52FC">
              <w:rPr>
                <w:rFonts w:asciiTheme="minorHAnsi" w:hAnsiTheme="minorHAnsi" w:cstheme="minorHAnsi"/>
                <w:b/>
                <w:sz w:val="20"/>
                <w:szCs w:val="20"/>
              </w:rPr>
              <w:t>Warunki udziału w postępowaniu</w:t>
            </w:r>
          </w:p>
        </w:tc>
      </w:tr>
      <w:tr w:rsidR="008B500B" w:rsidRPr="002B52FC" w14:paraId="12AC238D" w14:textId="77777777" w:rsidTr="00274207">
        <w:tc>
          <w:tcPr>
            <w:tcW w:w="720" w:type="dxa"/>
            <w:tcBorders>
              <w:top w:val="single" w:sz="4" w:space="0" w:color="auto"/>
              <w:left w:val="single" w:sz="4" w:space="0" w:color="auto"/>
              <w:bottom w:val="single" w:sz="4" w:space="0" w:color="auto"/>
              <w:right w:val="single" w:sz="4" w:space="0" w:color="auto"/>
            </w:tcBorders>
            <w:hideMark/>
          </w:tcPr>
          <w:p w14:paraId="1466D758" w14:textId="77777777" w:rsidR="008B500B" w:rsidRPr="002B52FC" w:rsidRDefault="008B500B" w:rsidP="00863AB1">
            <w:pPr>
              <w:spacing w:line="276" w:lineRule="auto"/>
              <w:jc w:val="center"/>
              <w:rPr>
                <w:rFonts w:asciiTheme="minorHAnsi" w:hAnsiTheme="minorHAnsi" w:cstheme="minorHAnsi"/>
                <w:sz w:val="20"/>
                <w:szCs w:val="20"/>
              </w:rPr>
            </w:pPr>
            <w:r w:rsidRPr="002B52FC">
              <w:rPr>
                <w:rFonts w:asciiTheme="minorHAnsi" w:hAnsiTheme="minorHAnsi" w:cstheme="minorHAnsi"/>
                <w:sz w:val="20"/>
                <w:szCs w:val="20"/>
              </w:rPr>
              <w:t>1</w:t>
            </w:r>
          </w:p>
        </w:tc>
        <w:tc>
          <w:tcPr>
            <w:tcW w:w="7774" w:type="dxa"/>
            <w:tcBorders>
              <w:top w:val="single" w:sz="4" w:space="0" w:color="auto"/>
              <w:left w:val="single" w:sz="4" w:space="0" w:color="auto"/>
              <w:bottom w:val="single" w:sz="4" w:space="0" w:color="auto"/>
              <w:right w:val="single" w:sz="4" w:space="0" w:color="auto"/>
            </w:tcBorders>
            <w:hideMark/>
          </w:tcPr>
          <w:p w14:paraId="48601393" w14:textId="77777777" w:rsidR="008B500B" w:rsidRPr="002B52FC" w:rsidRDefault="008B500B" w:rsidP="00863AB1">
            <w:pPr>
              <w:spacing w:line="276" w:lineRule="auto"/>
              <w:jc w:val="both"/>
              <w:rPr>
                <w:rFonts w:asciiTheme="minorHAnsi" w:hAnsiTheme="minorHAnsi" w:cstheme="minorHAnsi"/>
                <w:b/>
                <w:bCs/>
                <w:sz w:val="20"/>
                <w:szCs w:val="20"/>
              </w:rPr>
            </w:pPr>
            <w:r w:rsidRPr="002B52FC">
              <w:rPr>
                <w:rFonts w:asciiTheme="minorHAnsi" w:hAnsiTheme="minorHAnsi" w:cstheme="minorHAnsi"/>
                <w:b/>
                <w:bCs/>
                <w:sz w:val="20"/>
                <w:szCs w:val="20"/>
              </w:rPr>
              <w:t>Sytuacja ekonomiczna lub finansowa</w:t>
            </w:r>
          </w:p>
          <w:p w14:paraId="28DBC89E" w14:textId="77777777" w:rsidR="008B500B" w:rsidRPr="002B52FC" w:rsidRDefault="008B500B" w:rsidP="00863AB1">
            <w:pPr>
              <w:spacing w:line="276" w:lineRule="auto"/>
              <w:jc w:val="both"/>
              <w:rPr>
                <w:rFonts w:asciiTheme="minorHAnsi" w:hAnsiTheme="minorHAnsi" w:cstheme="minorHAnsi"/>
                <w:sz w:val="20"/>
                <w:szCs w:val="20"/>
              </w:rPr>
            </w:pPr>
            <w:r w:rsidRPr="002B52FC">
              <w:rPr>
                <w:rFonts w:asciiTheme="minorHAnsi" w:hAnsiTheme="minorHAnsi" w:cstheme="minorHAnsi"/>
                <w:sz w:val="20"/>
                <w:szCs w:val="20"/>
              </w:rPr>
              <w:t>O udzielenie zamówienia publicznego mogą ubiegać się wykonawcy, którzy spełniają warunki, dotyczące sytuacji ekonomicznej lub finansowej. Ocena spełniania warunków udziału w postępowaniu będzie dokonana na zasadzie spełnia/nie spełnia. Zamawiający nie wyznacza progu minimalnego.</w:t>
            </w:r>
          </w:p>
        </w:tc>
      </w:tr>
      <w:tr w:rsidR="008B500B" w:rsidRPr="002B52FC" w14:paraId="5A080CCE" w14:textId="77777777" w:rsidTr="00274207">
        <w:tc>
          <w:tcPr>
            <w:tcW w:w="720" w:type="dxa"/>
            <w:tcBorders>
              <w:top w:val="single" w:sz="4" w:space="0" w:color="auto"/>
              <w:left w:val="single" w:sz="4" w:space="0" w:color="auto"/>
              <w:bottom w:val="single" w:sz="4" w:space="0" w:color="auto"/>
              <w:right w:val="single" w:sz="4" w:space="0" w:color="auto"/>
            </w:tcBorders>
            <w:hideMark/>
          </w:tcPr>
          <w:p w14:paraId="70DC9D01" w14:textId="77777777" w:rsidR="008B500B" w:rsidRPr="002B52FC" w:rsidRDefault="008B500B" w:rsidP="00863AB1">
            <w:pPr>
              <w:spacing w:line="276" w:lineRule="auto"/>
              <w:jc w:val="center"/>
              <w:rPr>
                <w:rFonts w:asciiTheme="minorHAnsi" w:hAnsiTheme="minorHAnsi" w:cstheme="minorHAnsi"/>
                <w:sz w:val="20"/>
                <w:szCs w:val="20"/>
              </w:rPr>
            </w:pPr>
            <w:r w:rsidRPr="002B52FC">
              <w:rPr>
                <w:rFonts w:asciiTheme="minorHAnsi" w:hAnsiTheme="minorHAnsi" w:cstheme="minorHAnsi"/>
                <w:sz w:val="20"/>
                <w:szCs w:val="20"/>
              </w:rPr>
              <w:t>2</w:t>
            </w:r>
          </w:p>
        </w:tc>
        <w:tc>
          <w:tcPr>
            <w:tcW w:w="7774" w:type="dxa"/>
            <w:tcBorders>
              <w:top w:val="single" w:sz="4" w:space="0" w:color="auto"/>
              <w:left w:val="single" w:sz="4" w:space="0" w:color="auto"/>
              <w:bottom w:val="single" w:sz="4" w:space="0" w:color="auto"/>
              <w:right w:val="single" w:sz="4" w:space="0" w:color="auto"/>
            </w:tcBorders>
            <w:hideMark/>
          </w:tcPr>
          <w:p w14:paraId="5A8025D3" w14:textId="77777777" w:rsidR="008B500B" w:rsidRPr="002B52FC" w:rsidRDefault="008B500B" w:rsidP="00863AB1">
            <w:pPr>
              <w:spacing w:line="276" w:lineRule="auto"/>
              <w:jc w:val="both"/>
              <w:rPr>
                <w:rFonts w:asciiTheme="minorHAnsi" w:hAnsiTheme="minorHAnsi" w:cstheme="minorHAnsi"/>
                <w:b/>
                <w:bCs/>
                <w:sz w:val="20"/>
                <w:szCs w:val="20"/>
              </w:rPr>
            </w:pPr>
            <w:r w:rsidRPr="002B52FC">
              <w:rPr>
                <w:rFonts w:asciiTheme="minorHAnsi" w:hAnsiTheme="minorHAnsi" w:cstheme="minorHAnsi"/>
                <w:b/>
                <w:bCs/>
                <w:sz w:val="20"/>
                <w:szCs w:val="20"/>
              </w:rPr>
              <w:t>Zdolność techniczna lub zawodowa</w:t>
            </w:r>
          </w:p>
          <w:p w14:paraId="0137F03D" w14:textId="4960D951" w:rsidR="008B500B" w:rsidRPr="002B52FC" w:rsidRDefault="008B500B" w:rsidP="00863AB1">
            <w:pPr>
              <w:spacing w:line="276" w:lineRule="auto"/>
              <w:jc w:val="both"/>
              <w:rPr>
                <w:rFonts w:asciiTheme="minorHAnsi" w:hAnsiTheme="minorHAnsi" w:cstheme="minorHAnsi"/>
                <w:sz w:val="20"/>
                <w:szCs w:val="20"/>
              </w:rPr>
            </w:pPr>
            <w:r w:rsidRPr="002B52FC">
              <w:rPr>
                <w:rFonts w:asciiTheme="minorHAnsi" w:hAnsiTheme="minorHAnsi" w:cstheme="minorHAnsi"/>
                <w:sz w:val="20"/>
                <w:szCs w:val="20"/>
              </w:rPr>
              <w:t xml:space="preserve">O udzielenie zamówienia publicznego mogą ubiegać się wykonawcy, którzy spełniają warunki, </w:t>
            </w:r>
            <w:r w:rsidR="00863AB1" w:rsidRPr="002B52FC">
              <w:rPr>
                <w:rFonts w:asciiTheme="minorHAnsi" w:hAnsiTheme="minorHAnsi" w:cstheme="minorHAnsi"/>
                <w:sz w:val="20"/>
                <w:szCs w:val="20"/>
              </w:rPr>
              <w:t>dotyczące zdolności</w:t>
            </w:r>
            <w:r w:rsidRPr="002B52FC">
              <w:rPr>
                <w:rFonts w:asciiTheme="minorHAnsi" w:hAnsiTheme="minorHAnsi" w:cstheme="minorHAnsi"/>
                <w:sz w:val="20"/>
                <w:szCs w:val="20"/>
              </w:rPr>
              <w:t xml:space="preserve"> technicznej lub zawodowej. Ocena spełniania warunków udziału w postępowaniu będzie dokonana na zasadzie spełnia/nie spełnia. Zamawiający nie wyznacza progu minimalnego.</w:t>
            </w:r>
          </w:p>
        </w:tc>
      </w:tr>
      <w:tr w:rsidR="008B500B" w:rsidRPr="002B52FC" w14:paraId="1B448C82" w14:textId="77777777" w:rsidTr="00274207">
        <w:tc>
          <w:tcPr>
            <w:tcW w:w="720" w:type="dxa"/>
            <w:tcBorders>
              <w:top w:val="single" w:sz="4" w:space="0" w:color="auto"/>
              <w:left w:val="single" w:sz="4" w:space="0" w:color="auto"/>
              <w:bottom w:val="single" w:sz="4" w:space="0" w:color="auto"/>
              <w:right w:val="single" w:sz="4" w:space="0" w:color="auto"/>
            </w:tcBorders>
            <w:hideMark/>
          </w:tcPr>
          <w:p w14:paraId="01E020F8" w14:textId="77777777" w:rsidR="008B500B" w:rsidRPr="002B52FC" w:rsidRDefault="008B500B" w:rsidP="00863AB1">
            <w:pPr>
              <w:spacing w:line="276" w:lineRule="auto"/>
              <w:jc w:val="center"/>
              <w:rPr>
                <w:rFonts w:asciiTheme="minorHAnsi" w:hAnsiTheme="minorHAnsi" w:cstheme="minorHAnsi"/>
                <w:sz w:val="20"/>
                <w:szCs w:val="20"/>
              </w:rPr>
            </w:pPr>
            <w:r w:rsidRPr="002B52FC">
              <w:rPr>
                <w:rFonts w:asciiTheme="minorHAnsi" w:hAnsiTheme="minorHAnsi" w:cstheme="minorHAnsi"/>
                <w:sz w:val="20"/>
                <w:szCs w:val="20"/>
              </w:rPr>
              <w:t>3</w:t>
            </w:r>
          </w:p>
        </w:tc>
        <w:tc>
          <w:tcPr>
            <w:tcW w:w="7774" w:type="dxa"/>
            <w:tcBorders>
              <w:top w:val="single" w:sz="4" w:space="0" w:color="auto"/>
              <w:left w:val="single" w:sz="4" w:space="0" w:color="auto"/>
              <w:bottom w:val="single" w:sz="4" w:space="0" w:color="auto"/>
              <w:right w:val="single" w:sz="4" w:space="0" w:color="auto"/>
            </w:tcBorders>
            <w:hideMark/>
          </w:tcPr>
          <w:p w14:paraId="0E5D78C7" w14:textId="77777777" w:rsidR="008B500B" w:rsidRPr="002B52FC" w:rsidRDefault="008B500B" w:rsidP="00863AB1">
            <w:pPr>
              <w:spacing w:line="276" w:lineRule="auto"/>
              <w:jc w:val="both"/>
              <w:rPr>
                <w:rFonts w:asciiTheme="minorHAnsi" w:hAnsiTheme="minorHAnsi" w:cstheme="minorHAnsi"/>
                <w:b/>
                <w:bCs/>
                <w:sz w:val="20"/>
                <w:szCs w:val="20"/>
              </w:rPr>
            </w:pPr>
            <w:r w:rsidRPr="002B52FC">
              <w:rPr>
                <w:rFonts w:asciiTheme="minorHAnsi" w:hAnsiTheme="minorHAnsi" w:cstheme="minorHAnsi"/>
                <w:b/>
                <w:bCs/>
                <w:sz w:val="20"/>
                <w:szCs w:val="20"/>
              </w:rPr>
              <w:t>Zdolność do występowania w obrocie gospodarczym</w:t>
            </w:r>
          </w:p>
          <w:p w14:paraId="32EF23FE" w14:textId="77777777" w:rsidR="008B500B" w:rsidRPr="002B52FC" w:rsidRDefault="008B500B" w:rsidP="00863AB1">
            <w:pPr>
              <w:spacing w:line="276" w:lineRule="auto"/>
              <w:jc w:val="both"/>
              <w:rPr>
                <w:rFonts w:asciiTheme="minorHAnsi" w:hAnsiTheme="minorHAnsi" w:cstheme="minorHAnsi"/>
                <w:sz w:val="20"/>
                <w:szCs w:val="20"/>
              </w:rPr>
            </w:pPr>
            <w:r w:rsidRPr="002B52FC">
              <w:rPr>
                <w:rFonts w:asciiTheme="minorHAnsi" w:hAnsiTheme="minorHAnsi" w:cstheme="minorHAnsi"/>
                <w:sz w:val="20"/>
                <w:szCs w:val="20"/>
              </w:rPr>
              <w:t>O udzielenie zamówienia publicznego mogą ubiegać się wykonawcy, którzy spełniają warunki, dotyczące posiadania zdolności do występowania w obrocie gospodarczym. Ocena spełniania warunków udziału w postępowaniu będzie dokonana na zasadzie spełnia/nie spełnia. Zamawiający nie wyznacza progu minimalnego.</w:t>
            </w:r>
          </w:p>
        </w:tc>
      </w:tr>
      <w:tr w:rsidR="008B500B" w:rsidRPr="002B52FC" w14:paraId="4B8727E6" w14:textId="77777777" w:rsidTr="00274207">
        <w:tc>
          <w:tcPr>
            <w:tcW w:w="720" w:type="dxa"/>
            <w:tcBorders>
              <w:top w:val="single" w:sz="4" w:space="0" w:color="auto"/>
              <w:left w:val="single" w:sz="4" w:space="0" w:color="auto"/>
              <w:bottom w:val="single" w:sz="4" w:space="0" w:color="auto"/>
              <w:right w:val="single" w:sz="4" w:space="0" w:color="auto"/>
            </w:tcBorders>
            <w:hideMark/>
          </w:tcPr>
          <w:p w14:paraId="2FCF2AC6" w14:textId="77777777" w:rsidR="008B500B" w:rsidRPr="002B52FC" w:rsidRDefault="008B500B" w:rsidP="00863AB1">
            <w:pPr>
              <w:spacing w:line="276" w:lineRule="auto"/>
              <w:jc w:val="center"/>
              <w:rPr>
                <w:rFonts w:asciiTheme="minorHAnsi" w:hAnsiTheme="minorHAnsi" w:cstheme="minorHAnsi"/>
                <w:sz w:val="20"/>
                <w:szCs w:val="20"/>
              </w:rPr>
            </w:pPr>
            <w:r w:rsidRPr="002B52FC">
              <w:rPr>
                <w:rFonts w:asciiTheme="minorHAnsi" w:hAnsiTheme="minorHAnsi" w:cstheme="minorHAnsi"/>
                <w:sz w:val="20"/>
                <w:szCs w:val="20"/>
              </w:rPr>
              <w:t>4</w:t>
            </w:r>
          </w:p>
        </w:tc>
        <w:tc>
          <w:tcPr>
            <w:tcW w:w="7774" w:type="dxa"/>
            <w:tcBorders>
              <w:top w:val="single" w:sz="4" w:space="0" w:color="auto"/>
              <w:left w:val="single" w:sz="4" w:space="0" w:color="auto"/>
              <w:bottom w:val="single" w:sz="4" w:space="0" w:color="auto"/>
              <w:right w:val="single" w:sz="4" w:space="0" w:color="auto"/>
            </w:tcBorders>
            <w:hideMark/>
          </w:tcPr>
          <w:p w14:paraId="39A8B5B6" w14:textId="77777777" w:rsidR="008B500B" w:rsidRPr="002B52FC" w:rsidRDefault="008B500B" w:rsidP="00863AB1">
            <w:pPr>
              <w:spacing w:line="276" w:lineRule="auto"/>
              <w:jc w:val="both"/>
              <w:rPr>
                <w:rFonts w:asciiTheme="minorHAnsi" w:hAnsiTheme="minorHAnsi" w:cstheme="minorHAnsi"/>
                <w:b/>
                <w:bCs/>
                <w:sz w:val="20"/>
                <w:szCs w:val="20"/>
              </w:rPr>
            </w:pPr>
            <w:r w:rsidRPr="002B52FC">
              <w:rPr>
                <w:rFonts w:asciiTheme="minorHAnsi" w:hAnsiTheme="minorHAnsi" w:cstheme="minorHAnsi"/>
                <w:b/>
                <w:bCs/>
                <w:sz w:val="20"/>
                <w:szCs w:val="20"/>
              </w:rPr>
              <w:t>Uprawnienia do prowadzenia określonej działalności gospodarczej lub zawodowej, o ile wynika to z odrębnych przepisów</w:t>
            </w:r>
          </w:p>
          <w:p w14:paraId="184FE169" w14:textId="77777777" w:rsidR="008B500B" w:rsidRPr="002B52FC" w:rsidRDefault="008B500B" w:rsidP="00863AB1">
            <w:pPr>
              <w:spacing w:line="276" w:lineRule="auto"/>
              <w:jc w:val="both"/>
              <w:rPr>
                <w:rFonts w:asciiTheme="minorHAnsi" w:hAnsiTheme="minorHAnsi" w:cstheme="minorHAnsi"/>
                <w:sz w:val="20"/>
                <w:szCs w:val="20"/>
              </w:rPr>
            </w:pPr>
            <w:r w:rsidRPr="002B52FC">
              <w:rPr>
                <w:rFonts w:asciiTheme="minorHAnsi" w:hAnsiTheme="minorHAnsi" w:cstheme="minorHAnsi"/>
                <w:sz w:val="20"/>
                <w:szCs w:val="20"/>
              </w:rPr>
              <w:t>O udzielenie zamówienia publicznego mogą ubiegać się wykonawcy, którzy spełniają warunki, dotyczące posiadania uprawnień do prowadzenia określonej działalności gospodarczej lub zawodowej, o ile wynika to z odrębnych przepisów. Ocena spełniania warunków udziału w postępowaniu będzie dokonana na zasadzie spełnia/nie spełnia. Zamawiający nie wyznacza progu minimalnego.</w:t>
            </w:r>
          </w:p>
        </w:tc>
      </w:tr>
    </w:tbl>
    <w:p w14:paraId="1B128995" w14:textId="77777777" w:rsidR="009E038F" w:rsidRDefault="009E038F" w:rsidP="002B52FC">
      <w:pPr>
        <w:pStyle w:val="Nagwek2"/>
        <w:numPr>
          <w:ilvl w:val="0"/>
          <w:numId w:val="0"/>
        </w:numPr>
        <w:spacing w:line="276" w:lineRule="auto"/>
        <w:ind w:left="680"/>
        <w:rPr>
          <w:rFonts w:asciiTheme="minorHAnsi" w:hAnsiTheme="minorHAnsi" w:cstheme="minorHAnsi"/>
          <w:sz w:val="20"/>
          <w:szCs w:val="20"/>
        </w:rPr>
      </w:pPr>
    </w:p>
    <w:p w14:paraId="2C8B5FBB" w14:textId="77777777" w:rsidR="00863AB1" w:rsidRPr="002B52FC" w:rsidRDefault="00863AB1" w:rsidP="002B52FC">
      <w:pPr>
        <w:pStyle w:val="Nagwek2"/>
        <w:numPr>
          <w:ilvl w:val="0"/>
          <w:numId w:val="0"/>
        </w:numPr>
        <w:spacing w:line="276" w:lineRule="auto"/>
        <w:ind w:left="680"/>
        <w:rPr>
          <w:rFonts w:asciiTheme="minorHAnsi" w:hAnsiTheme="minorHAnsi" w:cstheme="minorHAnsi"/>
          <w:sz w:val="20"/>
          <w:szCs w:val="20"/>
        </w:rPr>
      </w:pPr>
    </w:p>
    <w:p w14:paraId="3134E99A" w14:textId="77777777" w:rsidR="008E38E4" w:rsidRPr="002B52FC" w:rsidRDefault="008E38E4" w:rsidP="002B52FC">
      <w:pPr>
        <w:pStyle w:val="Nagwek1"/>
        <w:spacing w:line="276" w:lineRule="auto"/>
        <w:rPr>
          <w:rFonts w:asciiTheme="minorHAnsi" w:hAnsiTheme="minorHAnsi" w:cstheme="minorHAnsi"/>
          <w:sz w:val="20"/>
          <w:szCs w:val="20"/>
        </w:rPr>
      </w:pPr>
      <w:r w:rsidRPr="002B52FC">
        <w:rPr>
          <w:rFonts w:asciiTheme="minorHAnsi" w:hAnsiTheme="minorHAnsi" w:cstheme="minorHAnsi"/>
          <w:sz w:val="20"/>
          <w:szCs w:val="20"/>
        </w:rPr>
        <w:lastRenderedPageBreak/>
        <w:t xml:space="preserve">Podstawy wykluczenia wykonawcy </w:t>
      </w:r>
      <w:r w:rsidR="004E3A7E" w:rsidRPr="002B52FC">
        <w:rPr>
          <w:rFonts w:asciiTheme="minorHAnsi" w:hAnsiTheme="minorHAnsi" w:cstheme="minorHAnsi"/>
          <w:sz w:val="20"/>
          <w:szCs w:val="20"/>
        </w:rPr>
        <w:t>Z POSTĘPOWANIA</w:t>
      </w:r>
    </w:p>
    <w:p w14:paraId="55F295EE" w14:textId="77777777" w:rsidR="00563A41" w:rsidRPr="002B52FC" w:rsidRDefault="00563A41"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Zamawiający, na podstawie art. 108 ust. 1 ustawy Pzp, wykluczy z postępowania o udzielenie zamówienia Wykonawcę:</w:t>
      </w:r>
    </w:p>
    <w:p w14:paraId="566EB542" w14:textId="77777777" w:rsidR="00563A41" w:rsidRPr="002B52FC" w:rsidRDefault="00563A41" w:rsidP="002B52FC">
      <w:pPr>
        <w:pStyle w:val="Nagwek2"/>
        <w:numPr>
          <w:ilvl w:val="0"/>
          <w:numId w:val="28"/>
        </w:numPr>
        <w:spacing w:line="276" w:lineRule="auto"/>
        <w:rPr>
          <w:rFonts w:asciiTheme="minorHAnsi" w:hAnsiTheme="minorHAnsi" w:cstheme="minorHAnsi"/>
          <w:sz w:val="20"/>
          <w:szCs w:val="20"/>
        </w:rPr>
      </w:pPr>
      <w:r w:rsidRPr="002B52FC">
        <w:rPr>
          <w:rFonts w:asciiTheme="minorHAnsi" w:hAnsiTheme="minorHAnsi" w:cstheme="minorHAnsi"/>
          <w:sz w:val="20"/>
          <w:szCs w:val="20"/>
          <w:lang w:val="pl-PL"/>
        </w:rPr>
        <w:t>będącego osobą fizyczną, którego prawomocnie skazano za przestępstwo:</w:t>
      </w:r>
    </w:p>
    <w:p w14:paraId="702C9118" w14:textId="77777777" w:rsidR="00563A41" w:rsidRPr="002B52FC" w:rsidRDefault="00563A41" w:rsidP="002B52FC">
      <w:pPr>
        <w:pStyle w:val="Nagwek2"/>
        <w:numPr>
          <w:ilvl w:val="0"/>
          <w:numId w:val="29"/>
        </w:numPr>
        <w:spacing w:line="276" w:lineRule="auto"/>
        <w:rPr>
          <w:rFonts w:asciiTheme="minorHAnsi" w:hAnsiTheme="minorHAnsi" w:cstheme="minorHAnsi"/>
          <w:sz w:val="20"/>
          <w:szCs w:val="20"/>
        </w:rPr>
      </w:pPr>
      <w:r w:rsidRPr="002B52FC">
        <w:rPr>
          <w:rFonts w:asciiTheme="minorHAnsi" w:hAnsiTheme="minorHAnsi" w:cstheme="minorHAnsi"/>
          <w:sz w:val="20"/>
          <w:szCs w:val="20"/>
          <w:lang w:val="pl-PL"/>
        </w:rPr>
        <w:t>udziału  w zorganizowanej grupie przestępczej albo związku mającym na celu popełnienie przestępstwa lub przestępstwa skarbowego, o którym mowa w art. 258 Kodeksu karnego</w:t>
      </w:r>
      <w:r w:rsidR="006B7993" w:rsidRPr="002B52FC">
        <w:rPr>
          <w:rFonts w:asciiTheme="minorHAnsi" w:hAnsiTheme="minorHAnsi" w:cstheme="minorHAnsi"/>
          <w:sz w:val="20"/>
          <w:szCs w:val="20"/>
          <w:lang w:val="pl-PL"/>
        </w:rPr>
        <w:t xml:space="preserve"> (</w:t>
      </w:r>
      <w:r w:rsidR="00516297" w:rsidRPr="002B52FC">
        <w:rPr>
          <w:rFonts w:asciiTheme="minorHAnsi" w:hAnsiTheme="minorHAnsi" w:cstheme="minorHAnsi"/>
          <w:sz w:val="20"/>
          <w:szCs w:val="20"/>
          <w:lang w:val="pl-PL"/>
        </w:rPr>
        <w:t>t.j. Dz. U. z 2025 r. poz. 383</w:t>
      </w:r>
      <w:r w:rsidR="006B7993" w:rsidRPr="002B52FC">
        <w:rPr>
          <w:rFonts w:asciiTheme="minorHAnsi" w:hAnsiTheme="minorHAnsi" w:cstheme="minorHAnsi"/>
          <w:sz w:val="20"/>
          <w:szCs w:val="20"/>
          <w:lang w:val="pl-PL"/>
        </w:rPr>
        <w:t>)</w:t>
      </w:r>
      <w:r w:rsidRPr="002B52FC">
        <w:rPr>
          <w:rFonts w:asciiTheme="minorHAnsi" w:hAnsiTheme="minorHAnsi" w:cstheme="minorHAnsi"/>
          <w:sz w:val="20"/>
          <w:szCs w:val="20"/>
          <w:lang w:val="pl-PL"/>
        </w:rPr>
        <w:t>,</w:t>
      </w:r>
      <w:r w:rsidR="006B7993" w:rsidRPr="002B52FC">
        <w:rPr>
          <w:rFonts w:asciiTheme="minorHAnsi" w:hAnsiTheme="minorHAnsi" w:cstheme="minorHAnsi"/>
          <w:sz w:val="20"/>
          <w:szCs w:val="20"/>
          <w:lang w:val="pl-PL"/>
        </w:rPr>
        <w:t xml:space="preserve"> zwanego dalej ”Kodeksem karnym”,</w:t>
      </w:r>
    </w:p>
    <w:p w14:paraId="78C74A0A" w14:textId="77777777" w:rsidR="00563A41" w:rsidRPr="002B52FC" w:rsidRDefault="00563A41" w:rsidP="002B52FC">
      <w:pPr>
        <w:pStyle w:val="Nagwek2"/>
        <w:numPr>
          <w:ilvl w:val="0"/>
          <w:numId w:val="29"/>
        </w:numPr>
        <w:spacing w:line="276" w:lineRule="auto"/>
        <w:rPr>
          <w:rFonts w:asciiTheme="minorHAnsi" w:hAnsiTheme="minorHAnsi" w:cstheme="minorHAnsi"/>
          <w:sz w:val="20"/>
          <w:szCs w:val="20"/>
        </w:rPr>
      </w:pPr>
      <w:r w:rsidRPr="002B52FC">
        <w:rPr>
          <w:rFonts w:asciiTheme="minorHAnsi" w:hAnsiTheme="minorHAnsi" w:cstheme="minorHAnsi"/>
          <w:sz w:val="20"/>
          <w:szCs w:val="20"/>
          <w:lang w:val="pl-PL"/>
        </w:rPr>
        <w:t>handlu ludźmi, o którym mowa w art. 189a Kodeksu karnego,</w:t>
      </w:r>
    </w:p>
    <w:p w14:paraId="10705972" w14:textId="77777777" w:rsidR="00563A41" w:rsidRPr="002B52FC" w:rsidRDefault="00563A41" w:rsidP="002B52FC">
      <w:pPr>
        <w:pStyle w:val="Nagwek2"/>
        <w:numPr>
          <w:ilvl w:val="0"/>
          <w:numId w:val="29"/>
        </w:numPr>
        <w:spacing w:line="276" w:lineRule="auto"/>
        <w:rPr>
          <w:rFonts w:asciiTheme="minorHAnsi" w:hAnsiTheme="minorHAnsi" w:cstheme="minorHAnsi"/>
          <w:sz w:val="20"/>
          <w:szCs w:val="20"/>
        </w:rPr>
      </w:pPr>
      <w:r w:rsidRPr="002B52FC">
        <w:rPr>
          <w:rFonts w:asciiTheme="minorHAnsi" w:hAnsiTheme="minorHAnsi" w:cstheme="minorHAnsi"/>
          <w:sz w:val="20"/>
          <w:szCs w:val="20"/>
          <w:lang w:val="pl-PL"/>
        </w:rPr>
        <w:t>o którym mowa w art. 228–230a, art. 250a Kodeksu karnego, w art. 46–48 ustawy z dnia 25 czerwca 2010 r. o sporcie (</w:t>
      </w:r>
      <w:r w:rsidR="00325B3A" w:rsidRPr="002B52FC">
        <w:rPr>
          <w:rFonts w:asciiTheme="minorHAnsi" w:hAnsiTheme="minorHAnsi" w:cstheme="minorHAnsi"/>
          <w:sz w:val="20"/>
          <w:szCs w:val="20"/>
          <w:lang w:val="pl-PL"/>
        </w:rPr>
        <w:t>t.j. Dz.U. z 202</w:t>
      </w:r>
      <w:r w:rsidR="00284278" w:rsidRPr="002B52FC">
        <w:rPr>
          <w:rFonts w:asciiTheme="minorHAnsi" w:hAnsiTheme="minorHAnsi" w:cstheme="minorHAnsi"/>
          <w:sz w:val="20"/>
          <w:szCs w:val="20"/>
          <w:lang w:val="pl-PL"/>
        </w:rPr>
        <w:t>6</w:t>
      </w:r>
      <w:r w:rsidR="00325B3A" w:rsidRPr="002B52FC">
        <w:rPr>
          <w:rFonts w:asciiTheme="minorHAnsi" w:hAnsiTheme="minorHAnsi" w:cstheme="minorHAnsi"/>
          <w:sz w:val="20"/>
          <w:szCs w:val="20"/>
          <w:lang w:val="pl-PL"/>
        </w:rPr>
        <w:t xml:space="preserve">r. poz. </w:t>
      </w:r>
      <w:r w:rsidR="00284278" w:rsidRPr="002B52FC">
        <w:rPr>
          <w:rFonts w:asciiTheme="minorHAnsi" w:hAnsiTheme="minorHAnsi" w:cstheme="minorHAnsi"/>
          <w:sz w:val="20"/>
          <w:szCs w:val="20"/>
          <w:lang w:val="pl-PL"/>
        </w:rPr>
        <w:t>95</w:t>
      </w:r>
      <w:r w:rsidRPr="002B52FC">
        <w:rPr>
          <w:rFonts w:asciiTheme="minorHAnsi" w:hAnsiTheme="minorHAnsi" w:cstheme="minorHAnsi"/>
          <w:sz w:val="20"/>
          <w:szCs w:val="20"/>
          <w:lang w:val="pl-PL"/>
        </w:rPr>
        <w:t>) lub w art. 54 ust. 1–4 ustawy z dnia 12 maja 2011 r. o refundacji leków, środków spożywczych specjalnego przeznaczenia żywieniowego oraz wyrobów medycznych (</w:t>
      </w:r>
      <w:r w:rsidR="00516297" w:rsidRPr="002B52FC">
        <w:rPr>
          <w:rFonts w:asciiTheme="minorHAnsi" w:hAnsiTheme="minorHAnsi" w:cstheme="minorHAnsi"/>
          <w:sz w:val="20"/>
          <w:szCs w:val="20"/>
          <w:lang w:val="pl-PL"/>
        </w:rPr>
        <w:t>t.j. Dz. U. z 202</w:t>
      </w:r>
      <w:r w:rsidR="00284278" w:rsidRPr="002B52FC">
        <w:rPr>
          <w:rFonts w:asciiTheme="minorHAnsi" w:hAnsiTheme="minorHAnsi" w:cstheme="minorHAnsi"/>
          <w:sz w:val="20"/>
          <w:szCs w:val="20"/>
          <w:lang w:val="pl-PL"/>
        </w:rPr>
        <w:t>6</w:t>
      </w:r>
      <w:r w:rsidR="00516297" w:rsidRPr="002B52FC">
        <w:rPr>
          <w:rFonts w:asciiTheme="minorHAnsi" w:hAnsiTheme="minorHAnsi" w:cstheme="minorHAnsi"/>
          <w:sz w:val="20"/>
          <w:szCs w:val="20"/>
          <w:lang w:val="pl-PL"/>
        </w:rPr>
        <w:t xml:space="preserve"> r. poz. </w:t>
      </w:r>
      <w:r w:rsidR="00284278" w:rsidRPr="002B52FC">
        <w:rPr>
          <w:rFonts w:asciiTheme="minorHAnsi" w:hAnsiTheme="minorHAnsi" w:cstheme="minorHAnsi"/>
          <w:sz w:val="20"/>
          <w:szCs w:val="20"/>
          <w:lang w:val="pl-PL"/>
        </w:rPr>
        <w:t>253</w:t>
      </w:r>
      <w:r w:rsidRPr="002B52FC">
        <w:rPr>
          <w:rFonts w:asciiTheme="minorHAnsi" w:hAnsiTheme="minorHAnsi" w:cstheme="minorHAnsi"/>
          <w:sz w:val="20"/>
          <w:szCs w:val="20"/>
          <w:lang w:val="pl-PL"/>
        </w:rPr>
        <w:t>),</w:t>
      </w:r>
    </w:p>
    <w:p w14:paraId="41242EF9" w14:textId="77777777" w:rsidR="00563A41" w:rsidRPr="002B52FC" w:rsidRDefault="00563A41" w:rsidP="002B52FC">
      <w:pPr>
        <w:pStyle w:val="Nagwek2"/>
        <w:numPr>
          <w:ilvl w:val="0"/>
          <w:numId w:val="29"/>
        </w:numPr>
        <w:spacing w:line="276" w:lineRule="auto"/>
        <w:rPr>
          <w:rFonts w:asciiTheme="minorHAnsi" w:hAnsiTheme="minorHAnsi" w:cstheme="minorHAnsi"/>
          <w:sz w:val="20"/>
          <w:szCs w:val="20"/>
        </w:rPr>
      </w:pPr>
      <w:r w:rsidRPr="002B52FC">
        <w:rPr>
          <w:rFonts w:asciiTheme="minorHAnsi" w:hAnsiTheme="minorHAnsi" w:cstheme="minorHAnsi"/>
          <w:sz w:val="20"/>
          <w:szCs w:val="20"/>
          <w:lang w:val="pl-P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42AE804" w14:textId="77777777" w:rsidR="00563A41" w:rsidRPr="002B52FC" w:rsidRDefault="00563A41" w:rsidP="002B52FC">
      <w:pPr>
        <w:pStyle w:val="Nagwek2"/>
        <w:numPr>
          <w:ilvl w:val="0"/>
          <w:numId w:val="29"/>
        </w:numPr>
        <w:spacing w:line="276" w:lineRule="auto"/>
        <w:rPr>
          <w:rFonts w:asciiTheme="minorHAnsi" w:hAnsiTheme="minorHAnsi" w:cstheme="minorHAnsi"/>
          <w:sz w:val="20"/>
          <w:szCs w:val="20"/>
        </w:rPr>
      </w:pPr>
      <w:r w:rsidRPr="002B52FC">
        <w:rPr>
          <w:rFonts w:asciiTheme="minorHAnsi" w:hAnsiTheme="minorHAnsi" w:cstheme="minorHAnsi"/>
          <w:sz w:val="20"/>
          <w:szCs w:val="20"/>
          <w:lang w:val="pl-PL"/>
        </w:rPr>
        <w:t>o charakterze terrorystycznym, o którym mowa w art. 115 § 20 Kodeksu karnego, lub mające na celu popełnienie tego przestępstwa,</w:t>
      </w:r>
    </w:p>
    <w:p w14:paraId="1D13A7F7" w14:textId="77777777" w:rsidR="00563A41" w:rsidRPr="002B52FC" w:rsidRDefault="00563A41" w:rsidP="002B52FC">
      <w:pPr>
        <w:pStyle w:val="Nagwek2"/>
        <w:numPr>
          <w:ilvl w:val="0"/>
          <w:numId w:val="29"/>
        </w:numPr>
        <w:spacing w:line="276" w:lineRule="auto"/>
        <w:rPr>
          <w:rFonts w:asciiTheme="minorHAnsi" w:hAnsiTheme="minorHAnsi" w:cstheme="minorHAnsi"/>
          <w:sz w:val="20"/>
          <w:szCs w:val="20"/>
        </w:rPr>
      </w:pPr>
      <w:r w:rsidRPr="002B52FC">
        <w:rPr>
          <w:rFonts w:asciiTheme="minorHAnsi" w:hAnsiTheme="minorHAnsi" w:cstheme="minorHAnsi"/>
          <w:sz w:val="20"/>
          <w:szCs w:val="20"/>
          <w:lang w:val="pl-PL"/>
        </w:rPr>
        <w:t>powierzenia wykonywania pracy małoletniemu cudzoziemcowi, o którym mowa w art. 9 ust. 2 ustawy z dnia 15 czerwca 2012 r. o skutkach powierzania wykonywania pracy cudzoziemcom przebywającym wbrew przepisom na terytorium Rzeczypospolitej Polskiej (</w:t>
      </w:r>
      <w:r w:rsidR="00DB3683" w:rsidRPr="002B52FC">
        <w:rPr>
          <w:rFonts w:asciiTheme="minorHAnsi" w:hAnsiTheme="minorHAnsi" w:cstheme="minorHAnsi"/>
          <w:sz w:val="20"/>
          <w:szCs w:val="20"/>
          <w:lang w:val="pl-PL"/>
        </w:rPr>
        <w:t xml:space="preserve">t.j. </w:t>
      </w:r>
      <w:r w:rsidRPr="002B52FC">
        <w:rPr>
          <w:rFonts w:asciiTheme="minorHAnsi" w:hAnsiTheme="minorHAnsi" w:cstheme="minorHAnsi"/>
          <w:sz w:val="20"/>
          <w:szCs w:val="20"/>
          <w:lang w:val="pl-PL"/>
        </w:rPr>
        <w:t>Dz. U. z 202</w:t>
      </w:r>
      <w:r w:rsidR="00284278" w:rsidRPr="002B52FC">
        <w:rPr>
          <w:rFonts w:asciiTheme="minorHAnsi" w:hAnsiTheme="minorHAnsi" w:cstheme="minorHAnsi"/>
          <w:sz w:val="20"/>
          <w:szCs w:val="20"/>
          <w:lang w:val="pl-PL"/>
        </w:rPr>
        <w:t>5</w:t>
      </w:r>
      <w:r w:rsidRPr="002B52FC">
        <w:rPr>
          <w:rFonts w:asciiTheme="minorHAnsi" w:hAnsiTheme="minorHAnsi" w:cstheme="minorHAnsi"/>
          <w:sz w:val="20"/>
          <w:szCs w:val="20"/>
          <w:lang w:val="pl-PL"/>
        </w:rPr>
        <w:t xml:space="preserve"> r. poz. </w:t>
      </w:r>
      <w:r w:rsidR="00266EBB" w:rsidRPr="002B52FC">
        <w:rPr>
          <w:rFonts w:asciiTheme="minorHAnsi" w:hAnsiTheme="minorHAnsi" w:cstheme="minorHAnsi"/>
          <w:sz w:val="20"/>
          <w:szCs w:val="20"/>
          <w:lang w:val="pl-PL"/>
        </w:rPr>
        <w:t>1567</w:t>
      </w:r>
      <w:r w:rsidRPr="002B52FC">
        <w:rPr>
          <w:rFonts w:asciiTheme="minorHAnsi" w:hAnsiTheme="minorHAnsi" w:cstheme="minorHAnsi"/>
          <w:sz w:val="20"/>
          <w:szCs w:val="20"/>
          <w:lang w:val="pl-PL"/>
        </w:rPr>
        <w:t>),</w:t>
      </w:r>
    </w:p>
    <w:p w14:paraId="161F5F49" w14:textId="77777777" w:rsidR="00563A41" w:rsidRPr="002B52FC" w:rsidRDefault="00563A41" w:rsidP="002B52FC">
      <w:pPr>
        <w:pStyle w:val="Nagwek2"/>
        <w:numPr>
          <w:ilvl w:val="0"/>
          <w:numId w:val="29"/>
        </w:numPr>
        <w:spacing w:line="276" w:lineRule="auto"/>
        <w:rPr>
          <w:rFonts w:asciiTheme="minorHAnsi" w:hAnsiTheme="minorHAnsi" w:cstheme="minorHAnsi"/>
          <w:sz w:val="20"/>
          <w:szCs w:val="20"/>
        </w:rPr>
      </w:pPr>
      <w:r w:rsidRPr="002B52FC">
        <w:rPr>
          <w:rFonts w:asciiTheme="minorHAnsi" w:hAnsiTheme="minorHAnsi" w:cstheme="minorHAnsi"/>
          <w:sz w:val="20"/>
          <w:szCs w:val="20"/>
          <w:lang w:val="pl-P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C9741F8" w14:textId="77777777" w:rsidR="00563A41" w:rsidRPr="002B52FC" w:rsidRDefault="00563A41" w:rsidP="002B52FC">
      <w:pPr>
        <w:pStyle w:val="Nagwek2"/>
        <w:numPr>
          <w:ilvl w:val="0"/>
          <w:numId w:val="29"/>
        </w:numPr>
        <w:spacing w:line="276" w:lineRule="auto"/>
        <w:rPr>
          <w:rFonts w:asciiTheme="minorHAnsi" w:hAnsiTheme="minorHAnsi" w:cstheme="minorHAnsi"/>
          <w:sz w:val="20"/>
          <w:szCs w:val="20"/>
        </w:rPr>
      </w:pPr>
      <w:r w:rsidRPr="002B52FC">
        <w:rPr>
          <w:rFonts w:asciiTheme="minorHAnsi" w:hAnsiTheme="minorHAnsi" w:cstheme="minorHAnsi"/>
          <w:sz w:val="20"/>
          <w:szCs w:val="20"/>
          <w:lang w:val="pl-PL"/>
        </w:rPr>
        <w:t>o którym mowa w art. 9 ust. 1 i 3 lub art. 10 ustawy z dnia 15 czerwca 2012 r. o skutkach powierzania wykonywania pracy cudzoziemcom przebywającym wbrew przepisom na terytorium Rzeczypospolitej Polskiej</w:t>
      </w:r>
      <w:r w:rsidR="00266EBB" w:rsidRPr="002B52FC">
        <w:rPr>
          <w:rFonts w:asciiTheme="minorHAnsi" w:hAnsiTheme="minorHAnsi" w:cstheme="minorHAnsi"/>
          <w:sz w:val="20"/>
          <w:szCs w:val="20"/>
          <w:lang w:val="pl-PL"/>
        </w:rPr>
        <w:t xml:space="preserve"> (</w:t>
      </w:r>
      <w:r w:rsidR="00DB3683" w:rsidRPr="002B52FC">
        <w:rPr>
          <w:rFonts w:asciiTheme="minorHAnsi" w:hAnsiTheme="minorHAnsi" w:cstheme="minorHAnsi"/>
          <w:sz w:val="20"/>
          <w:szCs w:val="20"/>
          <w:lang w:val="pl-PL"/>
        </w:rPr>
        <w:t xml:space="preserve">t.j. </w:t>
      </w:r>
      <w:r w:rsidR="00266EBB" w:rsidRPr="002B52FC">
        <w:rPr>
          <w:rFonts w:asciiTheme="minorHAnsi" w:hAnsiTheme="minorHAnsi" w:cstheme="minorHAnsi"/>
          <w:sz w:val="20"/>
          <w:szCs w:val="20"/>
          <w:lang w:val="pl-PL"/>
        </w:rPr>
        <w:t>Dz. U. z 2025 r. poz. 1567)</w:t>
      </w:r>
    </w:p>
    <w:p w14:paraId="61CAA7C0" w14:textId="77777777" w:rsidR="00563A41" w:rsidRPr="002B52FC" w:rsidRDefault="00563A41" w:rsidP="002B52FC">
      <w:pPr>
        <w:pStyle w:val="Nagwek2"/>
        <w:numPr>
          <w:ilvl w:val="0"/>
          <w:numId w:val="0"/>
        </w:numPr>
        <w:spacing w:line="276" w:lineRule="auto"/>
        <w:ind w:left="1040"/>
        <w:rPr>
          <w:rFonts w:asciiTheme="minorHAnsi" w:hAnsiTheme="minorHAnsi" w:cstheme="minorHAnsi"/>
          <w:sz w:val="20"/>
          <w:szCs w:val="20"/>
        </w:rPr>
      </w:pPr>
      <w:r w:rsidRPr="002B52FC">
        <w:rPr>
          <w:rFonts w:asciiTheme="minorHAnsi" w:hAnsiTheme="minorHAnsi" w:cstheme="minorHAnsi"/>
          <w:sz w:val="20"/>
          <w:szCs w:val="20"/>
          <w:lang w:val="pl-PL"/>
        </w:rPr>
        <w:t>- lub za odpowiedni czyn zabroniony określony w przepisach prawa obcego;</w:t>
      </w:r>
    </w:p>
    <w:p w14:paraId="369256BA" w14:textId="77777777" w:rsidR="00563A41" w:rsidRPr="002B52FC" w:rsidRDefault="00563A41" w:rsidP="002B52FC">
      <w:pPr>
        <w:pStyle w:val="Nagwek2"/>
        <w:numPr>
          <w:ilvl w:val="0"/>
          <w:numId w:val="28"/>
        </w:numPr>
        <w:spacing w:line="276" w:lineRule="auto"/>
        <w:rPr>
          <w:rFonts w:asciiTheme="minorHAnsi" w:hAnsiTheme="minorHAnsi" w:cstheme="minorHAnsi"/>
          <w:sz w:val="20"/>
          <w:szCs w:val="20"/>
        </w:rPr>
      </w:pPr>
      <w:r w:rsidRPr="002B52FC">
        <w:rPr>
          <w:rFonts w:asciiTheme="minorHAnsi" w:hAnsiTheme="minorHAnsi" w:cstheme="minorHAnsi"/>
          <w:sz w:val="20"/>
          <w:szCs w:val="20"/>
          <w:lang w:val="pl-P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715FF94" w14:textId="77777777" w:rsidR="00563A41" w:rsidRPr="002B52FC" w:rsidRDefault="00563A41" w:rsidP="002B52FC">
      <w:pPr>
        <w:pStyle w:val="Nagwek2"/>
        <w:numPr>
          <w:ilvl w:val="0"/>
          <w:numId w:val="28"/>
        </w:numPr>
        <w:spacing w:line="276" w:lineRule="auto"/>
        <w:rPr>
          <w:rFonts w:asciiTheme="minorHAnsi" w:hAnsiTheme="minorHAnsi" w:cstheme="minorHAnsi"/>
          <w:sz w:val="20"/>
          <w:szCs w:val="20"/>
        </w:rPr>
      </w:pPr>
      <w:r w:rsidRPr="002B52FC">
        <w:rPr>
          <w:rFonts w:asciiTheme="minorHAnsi" w:hAnsiTheme="minorHAnsi" w:cstheme="minorHAnsi"/>
          <w:sz w:val="20"/>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1FA9AB9" w14:textId="77777777" w:rsidR="00563A41" w:rsidRPr="002B52FC" w:rsidRDefault="00563A41" w:rsidP="002B52FC">
      <w:pPr>
        <w:pStyle w:val="Nagwek2"/>
        <w:numPr>
          <w:ilvl w:val="0"/>
          <w:numId w:val="28"/>
        </w:numPr>
        <w:spacing w:line="276" w:lineRule="auto"/>
        <w:rPr>
          <w:rFonts w:asciiTheme="minorHAnsi" w:hAnsiTheme="minorHAnsi" w:cstheme="minorHAnsi"/>
          <w:sz w:val="20"/>
          <w:szCs w:val="20"/>
        </w:rPr>
      </w:pPr>
      <w:r w:rsidRPr="002B52FC">
        <w:rPr>
          <w:rFonts w:asciiTheme="minorHAnsi" w:hAnsiTheme="minorHAnsi" w:cstheme="minorHAnsi"/>
          <w:sz w:val="20"/>
          <w:szCs w:val="20"/>
        </w:rPr>
        <w:t>wobec którego prawomocnie orzeczono zakaz ubiegania się o zamówienia publiczne;</w:t>
      </w:r>
    </w:p>
    <w:p w14:paraId="560E6966" w14:textId="77777777" w:rsidR="00563A41" w:rsidRPr="002B52FC" w:rsidRDefault="00563A41" w:rsidP="002B52FC">
      <w:pPr>
        <w:pStyle w:val="Nagwek2"/>
        <w:numPr>
          <w:ilvl w:val="0"/>
          <w:numId w:val="28"/>
        </w:numPr>
        <w:spacing w:line="276" w:lineRule="auto"/>
        <w:rPr>
          <w:rFonts w:asciiTheme="minorHAnsi" w:hAnsiTheme="minorHAnsi" w:cstheme="minorHAnsi"/>
          <w:sz w:val="20"/>
          <w:szCs w:val="20"/>
        </w:rPr>
      </w:pPr>
      <w:r w:rsidRPr="002B52FC">
        <w:rPr>
          <w:rFonts w:asciiTheme="minorHAnsi" w:hAnsiTheme="minorHAnsi" w:cstheme="minorHAnsi"/>
          <w:sz w:val="20"/>
          <w:szCs w:val="20"/>
        </w:rPr>
        <w:t xml:space="preserve">jeżeli zamawiający może stwierdzić, na podstawie wiarygodnych przesłanek, że wykonawca zawarł z innymi wykonawcami porozumienie mające na celu zakłócenie konkurencji, w szczególności jeżeli </w:t>
      </w:r>
      <w:r w:rsidRPr="002B52FC">
        <w:rPr>
          <w:rFonts w:asciiTheme="minorHAnsi" w:hAnsiTheme="minorHAnsi" w:cstheme="minorHAnsi"/>
          <w:sz w:val="20"/>
          <w:szCs w:val="20"/>
        </w:rPr>
        <w:lastRenderedPageBreak/>
        <w:t>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01EE3EC2" w14:textId="77777777" w:rsidR="00563A41" w:rsidRPr="002B52FC" w:rsidRDefault="00563A41" w:rsidP="002B52FC">
      <w:pPr>
        <w:pStyle w:val="Nagwek2"/>
        <w:numPr>
          <w:ilvl w:val="0"/>
          <w:numId w:val="28"/>
        </w:numPr>
        <w:spacing w:line="276" w:lineRule="auto"/>
        <w:rPr>
          <w:rFonts w:asciiTheme="minorHAnsi" w:hAnsiTheme="minorHAnsi" w:cstheme="minorHAnsi"/>
          <w:sz w:val="20"/>
          <w:szCs w:val="20"/>
        </w:rPr>
      </w:pPr>
      <w:r w:rsidRPr="002B52FC">
        <w:rPr>
          <w:rFonts w:asciiTheme="minorHAnsi" w:hAnsiTheme="minorHAnsi" w:cstheme="minorHAnsi"/>
          <w:sz w:val="20"/>
          <w:szCs w:val="20"/>
        </w:rPr>
        <w:t>jeżeli, w przypadkach, o których mowa w art. 85 ust. 1 ustawy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544B9A04" w14:textId="6714B8B0" w:rsidR="00082C68" w:rsidRPr="00863AB1" w:rsidRDefault="00563A41" w:rsidP="00863AB1">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 xml:space="preserve">Zamawiający wykluczy z postępowania o udzielenie zamówienia Wykonawcę, </w:t>
      </w:r>
      <w:r w:rsidRPr="002B52FC">
        <w:rPr>
          <w:rFonts w:asciiTheme="minorHAnsi" w:hAnsiTheme="minorHAnsi" w:cstheme="minorHAnsi"/>
          <w:sz w:val="20"/>
          <w:szCs w:val="20"/>
          <w:lang w:val="pl-PL"/>
        </w:rPr>
        <w:t>wobec którego zachodzą podstawy wykluczenia określone w art. 7 ust 1 ustawy z dnia 13 kwietnia 2022 r. o szczególnych rozwiązaniach w zakresie przeciwdziałania wspieraniu agresji na Ukrainę oraz służących ochronie bezpieczeństwa narodowego (</w:t>
      </w:r>
      <w:r w:rsidR="00516297" w:rsidRPr="002B52FC">
        <w:rPr>
          <w:rFonts w:asciiTheme="minorHAnsi" w:hAnsiTheme="minorHAnsi" w:cstheme="minorHAnsi"/>
          <w:color w:val="auto"/>
          <w:sz w:val="20"/>
          <w:szCs w:val="20"/>
          <w:lang w:eastAsia="pl-PL"/>
        </w:rPr>
        <w:t>t.j. Dz. U. z 2025 r. poz. 514</w:t>
      </w:r>
      <w:r w:rsidRPr="002B52FC">
        <w:rPr>
          <w:rFonts w:asciiTheme="minorHAnsi" w:hAnsiTheme="minorHAnsi" w:cstheme="minorHAnsi"/>
          <w:sz w:val="20"/>
          <w:szCs w:val="20"/>
          <w:lang w:val="pl-PL"/>
        </w:rPr>
        <w:t>).</w:t>
      </w:r>
    </w:p>
    <w:p w14:paraId="73606956" w14:textId="77777777" w:rsidR="00EB7871" w:rsidRPr="002B52FC" w:rsidRDefault="00A56785"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W</w:t>
      </w:r>
      <w:r w:rsidR="008A3895" w:rsidRPr="002B52FC">
        <w:rPr>
          <w:rFonts w:asciiTheme="minorHAnsi" w:hAnsiTheme="minorHAnsi" w:cstheme="minorHAnsi"/>
          <w:sz w:val="20"/>
          <w:szCs w:val="20"/>
        </w:rPr>
        <w:t>ykluczenie W</w:t>
      </w:r>
      <w:r w:rsidRPr="002B52FC">
        <w:rPr>
          <w:rFonts w:asciiTheme="minorHAnsi" w:hAnsiTheme="minorHAnsi" w:cstheme="minorHAnsi"/>
          <w:sz w:val="20"/>
          <w:szCs w:val="20"/>
        </w:rPr>
        <w:t xml:space="preserve">ykonawcy nastąpi w przypadkach, o których mowa w art. </w:t>
      </w:r>
      <w:r w:rsidR="006939EC" w:rsidRPr="002B52FC">
        <w:rPr>
          <w:rFonts w:asciiTheme="minorHAnsi" w:hAnsiTheme="minorHAnsi" w:cstheme="minorHAnsi"/>
          <w:sz w:val="20"/>
          <w:szCs w:val="20"/>
          <w:lang w:val="pl-PL"/>
        </w:rPr>
        <w:t>111</w:t>
      </w:r>
      <w:r w:rsidRPr="002B52FC">
        <w:rPr>
          <w:rFonts w:asciiTheme="minorHAnsi" w:hAnsiTheme="minorHAnsi" w:cstheme="minorHAnsi"/>
          <w:sz w:val="20"/>
          <w:szCs w:val="20"/>
        </w:rPr>
        <w:t xml:space="preserve"> </w:t>
      </w:r>
      <w:r w:rsidR="006939EC" w:rsidRPr="002B52FC">
        <w:rPr>
          <w:rFonts w:asciiTheme="minorHAnsi" w:hAnsiTheme="minorHAnsi" w:cstheme="minorHAnsi"/>
          <w:sz w:val="20"/>
          <w:szCs w:val="20"/>
          <w:lang w:val="pl-PL"/>
        </w:rPr>
        <w:t>u</w:t>
      </w:r>
      <w:r w:rsidRPr="002B52FC">
        <w:rPr>
          <w:rFonts w:asciiTheme="minorHAnsi" w:hAnsiTheme="minorHAnsi" w:cstheme="minorHAnsi"/>
          <w:sz w:val="20"/>
          <w:szCs w:val="20"/>
        </w:rPr>
        <w:t>stawy Pzp.</w:t>
      </w:r>
    </w:p>
    <w:p w14:paraId="54B5F8EF" w14:textId="77777777" w:rsidR="006939EC" w:rsidRPr="002B52FC" w:rsidRDefault="007553D5"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lang w:val="pl-PL"/>
        </w:rPr>
        <w:t xml:space="preserve">Wykonawca nie podlega wykluczeniu w okolicznościach określonych w art. 108 ust. 1 pkt 1, 2 i 5 </w:t>
      </w:r>
      <w:r w:rsidR="008B500B" w:rsidRPr="002B52FC">
        <w:rPr>
          <w:rFonts w:asciiTheme="minorHAnsi" w:hAnsiTheme="minorHAnsi" w:cstheme="minorHAnsi"/>
          <w:sz w:val="20"/>
          <w:szCs w:val="20"/>
          <w:lang w:val="pl-PL"/>
        </w:rPr>
        <w:t xml:space="preserve">  </w:t>
      </w:r>
      <w:r w:rsidRPr="002B52FC">
        <w:rPr>
          <w:rFonts w:asciiTheme="minorHAnsi" w:hAnsiTheme="minorHAnsi" w:cstheme="minorHAnsi"/>
          <w:sz w:val="20"/>
          <w:szCs w:val="20"/>
          <w:lang w:val="pl-PL"/>
        </w:rPr>
        <w:t xml:space="preserve"> ustawy Pzp, jeżeli udowodni Zamawiającemu, że spełnił łącznie przesłanki określone w art. 110 ust. 2 ustawy Pzp</w:t>
      </w:r>
      <w:r w:rsidR="006939EC" w:rsidRPr="002B52FC">
        <w:rPr>
          <w:rFonts w:asciiTheme="minorHAnsi" w:hAnsiTheme="minorHAnsi" w:cstheme="minorHAnsi"/>
          <w:sz w:val="20"/>
          <w:szCs w:val="20"/>
          <w:lang w:val="pl-PL"/>
        </w:rPr>
        <w:t>.</w:t>
      </w:r>
    </w:p>
    <w:p w14:paraId="641BC9DB" w14:textId="77777777" w:rsidR="00A34E0E" w:rsidRPr="002B52FC" w:rsidRDefault="00FA0742"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lang w:val="pl-PL"/>
        </w:rPr>
        <w:t>Zamawiający oceni, czy podjęte przez Wykonawcę czynności</w:t>
      </w:r>
      <w:r w:rsidR="00BD2261" w:rsidRPr="002B52FC">
        <w:rPr>
          <w:rFonts w:asciiTheme="minorHAnsi" w:hAnsiTheme="minorHAnsi" w:cstheme="minorHAnsi"/>
          <w:sz w:val="20"/>
          <w:szCs w:val="20"/>
          <w:lang w:val="pl-PL"/>
        </w:rPr>
        <w:t>, o których mowa w art. 110 ust. 2 ustawy Pzp,</w:t>
      </w:r>
      <w:r w:rsidRPr="002B52FC">
        <w:rPr>
          <w:rFonts w:asciiTheme="minorHAnsi" w:hAnsiTheme="minorHAnsi" w:cstheme="minorHAnsi"/>
          <w:sz w:val="20"/>
          <w:szCs w:val="20"/>
          <w:lang w:val="pl-PL"/>
        </w:rPr>
        <w:t xml:space="preserve"> są wystarczające do wykazania jego rzetelności, uwzględniając wagę i szczególne okoliczności czynu Wykonawcy, a jeżeli uzna, że nie są wystarczające, wykluczy Wykonawcę.</w:t>
      </w:r>
    </w:p>
    <w:p w14:paraId="191BB904" w14:textId="77777777" w:rsidR="00A56785" w:rsidRPr="002B52FC" w:rsidRDefault="00A56785"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Zamawiający może wykluczyć Wykonawcę na każdym etapie postępowania</w:t>
      </w:r>
      <w:r w:rsidR="00E528CA" w:rsidRPr="002B52FC">
        <w:rPr>
          <w:rFonts w:asciiTheme="minorHAnsi" w:hAnsiTheme="minorHAnsi" w:cstheme="minorHAnsi"/>
          <w:sz w:val="20"/>
          <w:szCs w:val="20"/>
        </w:rPr>
        <w:t>, ofertę Wykonawcy wykluczonego uznaje się za odrzuconą.</w:t>
      </w:r>
    </w:p>
    <w:p w14:paraId="57959BDA" w14:textId="77777777" w:rsidR="00F278EE" w:rsidRPr="002B52FC" w:rsidRDefault="00596506" w:rsidP="002B52FC">
      <w:pPr>
        <w:pStyle w:val="Nagwek1"/>
        <w:spacing w:line="276" w:lineRule="auto"/>
        <w:rPr>
          <w:rFonts w:asciiTheme="minorHAnsi" w:hAnsiTheme="minorHAnsi" w:cstheme="minorHAnsi"/>
          <w:sz w:val="20"/>
          <w:szCs w:val="20"/>
          <w:lang w:val="pl-PL"/>
        </w:rPr>
      </w:pPr>
      <w:bookmarkStart w:id="8" w:name="_Toc258314248"/>
      <w:r w:rsidRPr="002B52FC">
        <w:rPr>
          <w:rFonts w:asciiTheme="minorHAnsi" w:hAnsiTheme="minorHAnsi" w:cstheme="minorHAnsi"/>
          <w:sz w:val="20"/>
          <w:szCs w:val="20"/>
          <w:lang w:val="pl-PL"/>
        </w:rPr>
        <w:t>informacja o podmiotowych środkach dowodowych</w:t>
      </w:r>
      <w:bookmarkEnd w:id="8"/>
    </w:p>
    <w:p w14:paraId="2188EC63" w14:textId="77777777" w:rsidR="00892EAD" w:rsidRPr="002B52FC" w:rsidRDefault="00B31453" w:rsidP="002B52FC">
      <w:pPr>
        <w:pStyle w:val="Nagwek2"/>
        <w:spacing w:after="60" w:line="276" w:lineRule="auto"/>
        <w:rPr>
          <w:rFonts w:asciiTheme="minorHAnsi" w:hAnsiTheme="minorHAnsi" w:cstheme="minorHAnsi"/>
          <w:sz w:val="20"/>
          <w:szCs w:val="20"/>
        </w:rPr>
      </w:pPr>
      <w:r w:rsidRPr="002B52FC">
        <w:rPr>
          <w:rFonts w:asciiTheme="minorHAnsi" w:hAnsiTheme="minorHAnsi" w:cstheme="minorHAnsi"/>
          <w:sz w:val="20"/>
          <w:szCs w:val="20"/>
        </w:rPr>
        <w:t>Wykonawca wraz z ofertą zobowiązany jest złożyć</w:t>
      </w:r>
      <w:r w:rsidR="00ED0999" w:rsidRPr="002B52FC">
        <w:rPr>
          <w:rFonts w:asciiTheme="minorHAnsi" w:hAnsiTheme="minorHAnsi" w:cstheme="minorHAnsi"/>
          <w:sz w:val="20"/>
          <w:szCs w:val="20"/>
        </w:rPr>
        <w:t>:</w:t>
      </w:r>
    </w:p>
    <w:tbl>
      <w:tblPr>
        <w:tblW w:w="853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8"/>
      </w:tblGrid>
      <w:tr w:rsidR="009D2316" w:rsidRPr="002B52FC" w14:paraId="42CD39AD" w14:textId="77777777" w:rsidTr="00B31453">
        <w:tc>
          <w:tcPr>
            <w:tcW w:w="709" w:type="dxa"/>
          </w:tcPr>
          <w:p w14:paraId="1CE164EA" w14:textId="77777777" w:rsidR="009D2316" w:rsidRPr="002B52FC" w:rsidRDefault="009D2316" w:rsidP="002B52FC">
            <w:pPr>
              <w:spacing w:before="60" w:after="120" w:line="276" w:lineRule="auto"/>
              <w:jc w:val="center"/>
              <w:rPr>
                <w:rFonts w:asciiTheme="minorHAnsi" w:hAnsiTheme="minorHAnsi" w:cstheme="minorHAnsi"/>
                <w:sz w:val="20"/>
                <w:szCs w:val="20"/>
              </w:rPr>
            </w:pPr>
            <w:r w:rsidRPr="002B52FC">
              <w:rPr>
                <w:rFonts w:asciiTheme="minorHAnsi" w:hAnsiTheme="minorHAnsi" w:cstheme="minorHAnsi"/>
                <w:b/>
                <w:sz w:val="20"/>
                <w:szCs w:val="20"/>
              </w:rPr>
              <w:t>Lp.</w:t>
            </w:r>
          </w:p>
        </w:tc>
        <w:tc>
          <w:tcPr>
            <w:tcW w:w="7828" w:type="dxa"/>
          </w:tcPr>
          <w:p w14:paraId="0DE91B69" w14:textId="77777777" w:rsidR="009D2316" w:rsidRPr="002B52FC" w:rsidRDefault="009D2316" w:rsidP="002B52FC">
            <w:pPr>
              <w:spacing w:before="60" w:after="120" w:line="276" w:lineRule="auto"/>
              <w:jc w:val="both"/>
              <w:rPr>
                <w:rFonts w:asciiTheme="minorHAnsi" w:hAnsiTheme="minorHAnsi" w:cstheme="minorHAnsi"/>
                <w:sz w:val="20"/>
                <w:szCs w:val="20"/>
              </w:rPr>
            </w:pPr>
            <w:r w:rsidRPr="002B52FC">
              <w:rPr>
                <w:rFonts w:asciiTheme="minorHAnsi" w:hAnsiTheme="minorHAnsi" w:cstheme="minorHAnsi"/>
                <w:b/>
                <w:sz w:val="20"/>
                <w:szCs w:val="20"/>
              </w:rPr>
              <w:t>Wymagany dokument</w:t>
            </w:r>
          </w:p>
        </w:tc>
      </w:tr>
      <w:tr w:rsidR="008B500B" w:rsidRPr="002B52FC" w14:paraId="13FEE128" w14:textId="77777777" w:rsidTr="00274207">
        <w:tc>
          <w:tcPr>
            <w:tcW w:w="709" w:type="dxa"/>
          </w:tcPr>
          <w:p w14:paraId="562A73F8" w14:textId="77777777" w:rsidR="008B500B" w:rsidRPr="002B52FC" w:rsidRDefault="008B500B" w:rsidP="002B52FC">
            <w:pPr>
              <w:spacing w:before="60" w:after="120" w:line="276" w:lineRule="auto"/>
              <w:jc w:val="center"/>
              <w:rPr>
                <w:rFonts w:asciiTheme="minorHAnsi" w:hAnsiTheme="minorHAnsi" w:cstheme="minorHAnsi"/>
                <w:sz w:val="20"/>
                <w:szCs w:val="20"/>
              </w:rPr>
            </w:pPr>
            <w:r w:rsidRPr="002B52FC">
              <w:rPr>
                <w:rFonts w:asciiTheme="minorHAnsi" w:hAnsiTheme="minorHAnsi" w:cstheme="minorHAnsi"/>
                <w:sz w:val="20"/>
                <w:szCs w:val="20"/>
              </w:rPr>
              <w:t>1</w:t>
            </w:r>
          </w:p>
        </w:tc>
        <w:tc>
          <w:tcPr>
            <w:tcW w:w="7828" w:type="dxa"/>
          </w:tcPr>
          <w:p w14:paraId="347BFF53" w14:textId="579EBE68" w:rsidR="008B500B" w:rsidRPr="002B52FC" w:rsidRDefault="008B500B" w:rsidP="00863AB1">
            <w:pPr>
              <w:spacing w:before="60" w:after="60" w:line="276" w:lineRule="auto"/>
              <w:jc w:val="both"/>
              <w:rPr>
                <w:rFonts w:asciiTheme="minorHAnsi" w:hAnsiTheme="minorHAnsi" w:cstheme="minorHAnsi"/>
                <w:sz w:val="20"/>
                <w:szCs w:val="20"/>
              </w:rPr>
            </w:pPr>
            <w:r w:rsidRPr="002B52FC">
              <w:rPr>
                <w:rFonts w:asciiTheme="minorHAnsi" w:hAnsiTheme="minorHAnsi" w:cstheme="minorHAnsi"/>
                <w:b/>
                <w:sz w:val="20"/>
                <w:szCs w:val="20"/>
              </w:rPr>
              <w:t>Wzór oferty na dostawy</w:t>
            </w:r>
          </w:p>
        </w:tc>
      </w:tr>
      <w:tr w:rsidR="008B500B" w:rsidRPr="002B52FC" w14:paraId="5C490FEA" w14:textId="77777777" w:rsidTr="00274207">
        <w:tc>
          <w:tcPr>
            <w:tcW w:w="709" w:type="dxa"/>
          </w:tcPr>
          <w:p w14:paraId="34107261" w14:textId="77777777" w:rsidR="008B500B" w:rsidRPr="002B52FC" w:rsidRDefault="008B500B" w:rsidP="002B52FC">
            <w:pPr>
              <w:spacing w:before="60" w:after="120" w:line="276" w:lineRule="auto"/>
              <w:jc w:val="center"/>
              <w:rPr>
                <w:rFonts w:asciiTheme="minorHAnsi" w:hAnsiTheme="minorHAnsi" w:cstheme="minorHAnsi"/>
                <w:sz w:val="20"/>
                <w:szCs w:val="20"/>
              </w:rPr>
            </w:pPr>
            <w:r w:rsidRPr="002B52FC">
              <w:rPr>
                <w:rFonts w:asciiTheme="minorHAnsi" w:hAnsiTheme="minorHAnsi" w:cstheme="minorHAnsi"/>
                <w:sz w:val="20"/>
                <w:szCs w:val="20"/>
              </w:rPr>
              <w:t>2</w:t>
            </w:r>
          </w:p>
        </w:tc>
        <w:tc>
          <w:tcPr>
            <w:tcW w:w="7828" w:type="dxa"/>
          </w:tcPr>
          <w:p w14:paraId="7600CB93" w14:textId="77777777" w:rsidR="008B500B" w:rsidRPr="002B52FC" w:rsidRDefault="008B500B" w:rsidP="002B52FC">
            <w:pPr>
              <w:spacing w:before="60" w:after="60" w:line="276" w:lineRule="auto"/>
              <w:jc w:val="both"/>
              <w:rPr>
                <w:rFonts w:asciiTheme="minorHAnsi" w:hAnsiTheme="minorHAnsi" w:cstheme="minorHAnsi"/>
                <w:sz w:val="20"/>
                <w:szCs w:val="20"/>
              </w:rPr>
            </w:pPr>
            <w:r w:rsidRPr="002B52FC">
              <w:rPr>
                <w:rFonts w:asciiTheme="minorHAnsi" w:hAnsiTheme="minorHAnsi" w:cstheme="minorHAnsi"/>
                <w:b/>
                <w:sz w:val="20"/>
                <w:szCs w:val="20"/>
              </w:rPr>
              <w:t>Oświadczenie o niepodleganiu wykluczeniu oraz spełnianiu warunków udziału</w:t>
            </w:r>
          </w:p>
          <w:p w14:paraId="178ECC87" w14:textId="77777777" w:rsidR="008B500B" w:rsidRPr="002B52FC" w:rsidRDefault="008B500B" w:rsidP="002B52FC">
            <w:pPr>
              <w:spacing w:after="40" w:line="276" w:lineRule="auto"/>
              <w:jc w:val="both"/>
              <w:rPr>
                <w:rFonts w:asciiTheme="minorHAnsi" w:hAnsiTheme="minorHAnsi" w:cstheme="minorHAnsi"/>
                <w:sz w:val="20"/>
                <w:szCs w:val="20"/>
              </w:rPr>
            </w:pPr>
            <w:r w:rsidRPr="002B52FC">
              <w:rPr>
                <w:rFonts w:asciiTheme="minorHAnsi" w:hAnsiTheme="minorHAnsi" w:cstheme="minorHAnsi"/>
                <w:sz w:val="20"/>
                <w:szCs w:val="20"/>
              </w:rPr>
              <w:t>Aktualne na dzień składania ofert oświadczenie Wykonawcy stanowiące wstępne potwierdzenie spełniania warunków udziału w postępowaniu oraz brak podstaw wykluczenia</w:t>
            </w:r>
          </w:p>
        </w:tc>
      </w:tr>
      <w:tr w:rsidR="008B500B" w:rsidRPr="002B52FC" w14:paraId="4390DAB8" w14:textId="77777777" w:rsidTr="00274207">
        <w:tc>
          <w:tcPr>
            <w:tcW w:w="709" w:type="dxa"/>
          </w:tcPr>
          <w:p w14:paraId="79F458AC" w14:textId="77777777" w:rsidR="008B500B" w:rsidRPr="002B52FC" w:rsidRDefault="008B500B" w:rsidP="002B52FC">
            <w:pPr>
              <w:spacing w:before="60" w:after="120" w:line="276" w:lineRule="auto"/>
              <w:jc w:val="center"/>
              <w:rPr>
                <w:rFonts w:asciiTheme="minorHAnsi" w:hAnsiTheme="minorHAnsi" w:cstheme="minorHAnsi"/>
                <w:sz w:val="20"/>
                <w:szCs w:val="20"/>
              </w:rPr>
            </w:pPr>
            <w:r w:rsidRPr="002B52FC">
              <w:rPr>
                <w:rFonts w:asciiTheme="minorHAnsi" w:hAnsiTheme="minorHAnsi" w:cstheme="minorHAnsi"/>
                <w:sz w:val="20"/>
                <w:szCs w:val="20"/>
              </w:rPr>
              <w:t>3</w:t>
            </w:r>
          </w:p>
        </w:tc>
        <w:tc>
          <w:tcPr>
            <w:tcW w:w="7828" w:type="dxa"/>
          </w:tcPr>
          <w:p w14:paraId="08E7E6E0" w14:textId="70152150" w:rsidR="008B500B" w:rsidRPr="002B52FC" w:rsidRDefault="008B500B" w:rsidP="00863AB1">
            <w:pPr>
              <w:spacing w:before="60" w:after="60" w:line="276" w:lineRule="auto"/>
              <w:jc w:val="both"/>
              <w:rPr>
                <w:rFonts w:asciiTheme="minorHAnsi" w:hAnsiTheme="minorHAnsi" w:cstheme="minorHAnsi"/>
                <w:sz w:val="20"/>
                <w:szCs w:val="20"/>
              </w:rPr>
            </w:pPr>
            <w:r w:rsidRPr="002B52FC">
              <w:rPr>
                <w:rFonts w:asciiTheme="minorHAnsi" w:hAnsiTheme="minorHAnsi" w:cstheme="minorHAnsi"/>
                <w:b/>
                <w:sz w:val="20"/>
                <w:szCs w:val="20"/>
              </w:rPr>
              <w:t>Formularz cenowy</w:t>
            </w:r>
          </w:p>
        </w:tc>
      </w:tr>
    </w:tbl>
    <w:p w14:paraId="2723994A" w14:textId="77777777" w:rsidR="008B500B" w:rsidRPr="002B52FC" w:rsidRDefault="00717726" w:rsidP="002B52FC">
      <w:pPr>
        <w:pStyle w:val="Nagwek2"/>
        <w:spacing w:line="276" w:lineRule="auto"/>
        <w:rPr>
          <w:rFonts w:asciiTheme="minorHAnsi" w:hAnsiTheme="minorHAnsi" w:cstheme="minorHAnsi"/>
          <w:sz w:val="20"/>
          <w:szCs w:val="20"/>
          <w:lang w:val="pl-PL"/>
        </w:rPr>
      </w:pPr>
      <w:r w:rsidRPr="002B52FC">
        <w:rPr>
          <w:rFonts w:asciiTheme="minorHAnsi" w:hAnsiTheme="minorHAnsi" w:cstheme="minorHAnsi"/>
          <w:sz w:val="20"/>
          <w:szCs w:val="20"/>
        </w:rPr>
        <w:t xml:space="preserve">Zamawiający przed </w:t>
      </w:r>
      <w:r w:rsidR="00FF16DA" w:rsidRPr="002B52FC">
        <w:rPr>
          <w:rFonts w:asciiTheme="minorHAnsi" w:hAnsiTheme="minorHAnsi" w:cstheme="minorHAnsi"/>
          <w:sz w:val="20"/>
          <w:szCs w:val="20"/>
        </w:rPr>
        <w:t>wyborem najkorzystniejszej oferty wezwie Wykonawcę, którego oferta została najwyżej oceniona, do złożenia w wyznaczonym terminie, nie krótszym niż 5 dni, aktualnych na dzień złożenia, następujących podmiotowych środków</w:t>
      </w:r>
      <w:r w:rsidR="00FF16DA" w:rsidRPr="002B52FC">
        <w:rPr>
          <w:rFonts w:asciiTheme="minorHAnsi" w:hAnsiTheme="minorHAnsi" w:cstheme="minorHAnsi"/>
          <w:sz w:val="20"/>
          <w:szCs w:val="20"/>
          <w:lang w:val="pl-PL"/>
        </w:rPr>
        <w:t xml:space="preserve"> dowodowych:</w:t>
      </w:r>
      <w:r w:rsidR="00D35FCB" w:rsidRPr="002B52FC">
        <w:rPr>
          <w:rFonts w:asciiTheme="minorHAnsi" w:hAnsiTheme="minorHAnsi" w:cstheme="minorHAnsi"/>
          <w:sz w:val="20"/>
          <w:szCs w:val="20"/>
          <w:lang w:val="pl-PL"/>
        </w:rPr>
        <w:t xml:space="preserve"> </w:t>
      </w:r>
    </w:p>
    <w:p w14:paraId="1BBC7A8F" w14:textId="77777777" w:rsidR="008B500B" w:rsidRPr="002B52FC" w:rsidRDefault="008B500B" w:rsidP="002B52FC">
      <w:pPr>
        <w:pStyle w:val="Nagwek2"/>
        <w:numPr>
          <w:ilvl w:val="0"/>
          <w:numId w:val="0"/>
        </w:numPr>
        <w:spacing w:before="0" w:line="276" w:lineRule="auto"/>
        <w:ind w:left="1038"/>
        <w:rPr>
          <w:rFonts w:asciiTheme="minorHAnsi" w:hAnsiTheme="minorHAnsi" w:cstheme="minorHAnsi"/>
          <w:sz w:val="20"/>
          <w:szCs w:val="20"/>
          <w:lang w:val="pl-PL"/>
        </w:rPr>
      </w:pPr>
    </w:p>
    <w:p w14:paraId="28B68F26" w14:textId="77777777" w:rsidR="008B500B" w:rsidRPr="002B52FC" w:rsidRDefault="008B500B" w:rsidP="002B52FC">
      <w:pPr>
        <w:pStyle w:val="Nagwek2"/>
        <w:numPr>
          <w:ilvl w:val="0"/>
          <w:numId w:val="12"/>
        </w:numPr>
        <w:spacing w:after="60" w:line="276" w:lineRule="auto"/>
        <w:ind w:left="1037" w:hanging="357"/>
        <w:rPr>
          <w:rFonts w:asciiTheme="minorHAnsi" w:hAnsiTheme="minorHAnsi" w:cstheme="minorHAnsi"/>
          <w:sz w:val="20"/>
          <w:szCs w:val="20"/>
          <w:lang w:val="pl-PL"/>
        </w:rPr>
      </w:pPr>
      <w:r w:rsidRPr="002B52FC">
        <w:rPr>
          <w:rFonts w:asciiTheme="minorHAnsi" w:hAnsiTheme="minorHAnsi" w:cstheme="minorHAnsi"/>
          <w:sz w:val="20"/>
          <w:szCs w:val="20"/>
          <w:lang w:val="pl-PL"/>
        </w:rPr>
        <w:t>W celu potwierdzenia braku podstaw wykluczenia Wykonawcy z udziału w postępowaniu:</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8B500B" w:rsidRPr="002B52FC" w14:paraId="2F0D8FD4" w14:textId="77777777" w:rsidTr="00274207">
        <w:tc>
          <w:tcPr>
            <w:tcW w:w="708" w:type="dxa"/>
            <w:tcBorders>
              <w:top w:val="single" w:sz="4" w:space="0" w:color="auto"/>
              <w:left w:val="single" w:sz="4" w:space="0" w:color="auto"/>
              <w:bottom w:val="single" w:sz="4" w:space="0" w:color="auto"/>
              <w:right w:val="single" w:sz="4" w:space="0" w:color="auto"/>
            </w:tcBorders>
            <w:hideMark/>
          </w:tcPr>
          <w:p w14:paraId="7E9E7E6A" w14:textId="77777777" w:rsidR="008B500B" w:rsidRPr="002B52FC" w:rsidRDefault="008B500B" w:rsidP="002B52FC">
            <w:pPr>
              <w:spacing w:before="120" w:after="120" w:line="276" w:lineRule="auto"/>
              <w:jc w:val="center"/>
              <w:rPr>
                <w:rFonts w:asciiTheme="minorHAnsi" w:hAnsiTheme="minorHAnsi" w:cstheme="minorHAnsi"/>
                <w:sz w:val="20"/>
                <w:szCs w:val="20"/>
              </w:rPr>
            </w:pPr>
            <w:r w:rsidRPr="002B52FC">
              <w:rPr>
                <w:rFonts w:asciiTheme="minorHAnsi" w:hAnsiTheme="minorHAnsi" w:cstheme="minorHAnsi"/>
                <w:b/>
                <w:sz w:val="20"/>
                <w:szCs w:val="20"/>
              </w:rPr>
              <w:t>Lp.</w:t>
            </w:r>
          </w:p>
        </w:tc>
        <w:tc>
          <w:tcPr>
            <w:tcW w:w="7659" w:type="dxa"/>
            <w:tcBorders>
              <w:top w:val="single" w:sz="4" w:space="0" w:color="auto"/>
              <w:left w:val="single" w:sz="4" w:space="0" w:color="auto"/>
              <w:bottom w:val="single" w:sz="4" w:space="0" w:color="auto"/>
              <w:right w:val="single" w:sz="4" w:space="0" w:color="auto"/>
            </w:tcBorders>
            <w:hideMark/>
          </w:tcPr>
          <w:p w14:paraId="2164B201" w14:textId="77777777" w:rsidR="008B500B" w:rsidRPr="002B52FC" w:rsidRDefault="008B500B" w:rsidP="002B52FC">
            <w:pPr>
              <w:spacing w:before="120" w:after="120" w:line="276" w:lineRule="auto"/>
              <w:jc w:val="both"/>
              <w:rPr>
                <w:rFonts w:asciiTheme="minorHAnsi" w:hAnsiTheme="minorHAnsi" w:cstheme="minorHAnsi"/>
                <w:sz w:val="20"/>
                <w:szCs w:val="20"/>
              </w:rPr>
            </w:pPr>
            <w:r w:rsidRPr="002B52FC">
              <w:rPr>
                <w:rFonts w:asciiTheme="minorHAnsi" w:hAnsiTheme="minorHAnsi" w:cstheme="minorHAnsi"/>
                <w:b/>
                <w:sz w:val="20"/>
                <w:szCs w:val="20"/>
              </w:rPr>
              <w:t>Wymagany dokument</w:t>
            </w:r>
          </w:p>
        </w:tc>
      </w:tr>
      <w:tr w:rsidR="008B500B" w:rsidRPr="002B52FC" w14:paraId="2D4F0D44" w14:textId="77777777" w:rsidTr="00274207">
        <w:tc>
          <w:tcPr>
            <w:tcW w:w="708" w:type="dxa"/>
            <w:tcBorders>
              <w:top w:val="single" w:sz="4" w:space="0" w:color="auto"/>
              <w:left w:val="single" w:sz="4" w:space="0" w:color="auto"/>
              <w:bottom w:val="single" w:sz="4" w:space="0" w:color="auto"/>
              <w:right w:val="single" w:sz="4" w:space="0" w:color="auto"/>
            </w:tcBorders>
            <w:hideMark/>
          </w:tcPr>
          <w:p w14:paraId="36538C16" w14:textId="77777777" w:rsidR="008B500B" w:rsidRPr="002B52FC" w:rsidRDefault="008B500B" w:rsidP="002B52FC">
            <w:pPr>
              <w:spacing w:before="120" w:after="120" w:line="276" w:lineRule="auto"/>
              <w:jc w:val="center"/>
              <w:rPr>
                <w:rFonts w:asciiTheme="minorHAnsi" w:hAnsiTheme="minorHAnsi" w:cstheme="minorHAnsi"/>
                <w:sz w:val="20"/>
                <w:szCs w:val="20"/>
              </w:rPr>
            </w:pPr>
            <w:r w:rsidRPr="002B52FC">
              <w:rPr>
                <w:rFonts w:asciiTheme="minorHAnsi" w:hAnsiTheme="minorHAnsi" w:cstheme="minorHAnsi"/>
                <w:sz w:val="20"/>
                <w:szCs w:val="20"/>
              </w:rPr>
              <w:t>1</w:t>
            </w:r>
          </w:p>
        </w:tc>
        <w:tc>
          <w:tcPr>
            <w:tcW w:w="7659" w:type="dxa"/>
            <w:tcBorders>
              <w:top w:val="single" w:sz="4" w:space="0" w:color="auto"/>
              <w:left w:val="single" w:sz="4" w:space="0" w:color="auto"/>
              <w:bottom w:val="single" w:sz="4" w:space="0" w:color="auto"/>
              <w:right w:val="single" w:sz="4" w:space="0" w:color="auto"/>
            </w:tcBorders>
            <w:hideMark/>
          </w:tcPr>
          <w:p w14:paraId="3E31FA30" w14:textId="77777777" w:rsidR="008B500B" w:rsidRPr="002B52FC" w:rsidRDefault="008B500B" w:rsidP="002B52FC">
            <w:pPr>
              <w:spacing w:before="120" w:line="276" w:lineRule="auto"/>
              <w:jc w:val="both"/>
              <w:rPr>
                <w:rFonts w:asciiTheme="minorHAnsi" w:hAnsiTheme="minorHAnsi" w:cstheme="minorHAnsi"/>
                <w:b/>
                <w:bCs/>
                <w:sz w:val="20"/>
                <w:szCs w:val="20"/>
              </w:rPr>
            </w:pPr>
            <w:r w:rsidRPr="002B52FC">
              <w:rPr>
                <w:rFonts w:asciiTheme="minorHAnsi" w:hAnsiTheme="minorHAnsi" w:cstheme="minorHAnsi"/>
                <w:b/>
                <w:bCs/>
                <w:sz w:val="20"/>
                <w:szCs w:val="20"/>
              </w:rPr>
              <w:t>Oświadczenie wykonawcy w sprawie grupy kapitałowej</w:t>
            </w:r>
          </w:p>
          <w:p w14:paraId="1E57E73F" w14:textId="77777777" w:rsidR="008B500B" w:rsidRPr="002B52FC" w:rsidRDefault="008B500B" w:rsidP="002B52FC">
            <w:pPr>
              <w:spacing w:after="120" w:line="276" w:lineRule="auto"/>
              <w:jc w:val="both"/>
              <w:rPr>
                <w:rFonts w:asciiTheme="minorHAnsi" w:hAnsiTheme="minorHAnsi" w:cstheme="minorHAnsi"/>
                <w:sz w:val="20"/>
                <w:szCs w:val="20"/>
              </w:rPr>
            </w:pPr>
            <w:r w:rsidRPr="002B52FC">
              <w:rPr>
                <w:rFonts w:asciiTheme="minorHAnsi" w:hAnsiTheme="minorHAnsi" w:cstheme="minorHAnsi"/>
                <w:sz w:val="20"/>
                <w:szCs w:val="20"/>
              </w:rPr>
              <w:t xml:space="preserve">Oświadczenie Wykonawcy, w zakresie art. 108 ust. 1 pkt 5 ustawy Pzp, o braku przynależności do tej samej grupy kapitałowej w rozumieniu ustawy z dnia 16 lutego 2007 r. o ochronie konkurencji i konsumentów (t.j. Dz.U. z 2024r. poz. 1616), z innym </w:t>
            </w:r>
            <w:r w:rsidRPr="002B52FC">
              <w:rPr>
                <w:rFonts w:asciiTheme="minorHAnsi" w:hAnsiTheme="minorHAnsi" w:cstheme="minorHAnsi"/>
                <w:sz w:val="20"/>
                <w:szCs w:val="20"/>
              </w:rPr>
              <w:lastRenderedPageBreak/>
              <w:t>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tc>
      </w:tr>
    </w:tbl>
    <w:p w14:paraId="4CBCB814" w14:textId="77777777" w:rsidR="00204058" w:rsidRPr="002B52FC" w:rsidRDefault="00204058" w:rsidP="002B52FC">
      <w:pPr>
        <w:pStyle w:val="Nagwek2"/>
        <w:numPr>
          <w:ilvl w:val="0"/>
          <w:numId w:val="0"/>
        </w:numPr>
        <w:spacing w:before="0" w:line="276" w:lineRule="auto"/>
        <w:ind w:left="680"/>
        <w:rPr>
          <w:rFonts w:asciiTheme="minorHAnsi" w:hAnsiTheme="minorHAnsi" w:cstheme="minorHAnsi"/>
          <w:sz w:val="20"/>
          <w:szCs w:val="20"/>
          <w:lang w:val="pl-PL"/>
        </w:rPr>
      </w:pPr>
    </w:p>
    <w:p w14:paraId="7EEEB0F4" w14:textId="77777777" w:rsidR="00983549" w:rsidRPr="002B52FC" w:rsidRDefault="00983549"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 xml:space="preserve">Jeżeli </w:t>
      </w:r>
      <w:r w:rsidR="001F7B41" w:rsidRPr="002B52FC">
        <w:rPr>
          <w:rFonts w:asciiTheme="minorHAnsi" w:hAnsiTheme="minorHAnsi" w:cstheme="minorHAnsi"/>
          <w:sz w:val="20"/>
          <w:szCs w:val="20"/>
        </w:rPr>
        <w:t>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r w:rsidRPr="002B52FC">
        <w:rPr>
          <w:rFonts w:asciiTheme="minorHAnsi" w:hAnsiTheme="minorHAnsi" w:cstheme="minorHAnsi"/>
          <w:sz w:val="20"/>
          <w:szCs w:val="20"/>
        </w:rPr>
        <w:t>.</w:t>
      </w:r>
    </w:p>
    <w:p w14:paraId="26076ABE" w14:textId="77777777" w:rsidR="001F7B41" w:rsidRPr="002B52FC" w:rsidRDefault="001F7B41"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lang w:val="pl-PL"/>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0596B64C" w14:textId="77777777" w:rsidR="001F7B41" w:rsidRPr="002B52FC" w:rsidRDefault="001F7B41"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lang w:val="pl-PL"/>
        </w:rPr>
        <w:t>Wykonawca nie jest zobowiązany do złożenia podmiotowych środków dowodowych, które Zamawiający posiada, jeżeli Wykonawca wskaże te środki oraz potwierdzi ich prawidłowość i aktualność.</w:t>
      </w:r>
    </w:p>
    <w:p w14:paraId="01DC28BA" w14:textId="77777777" w:rsidR="001F7B41" w:rsidRPr="002B52FC" w:rsidRDefault="001F7B41"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lang w:val="pl-PL"/>
        </w:rPr>
        <w:t xml:space="preserve">Podmiotowe środki dowodowe oraz inne dokumenty lub oświadczenia Wykonawca składa, pod rygorem nieważności, w formie elektronicznej lub w postaci elektronicznej opatrzonej podpisem </w:t>
      </w:r>
      <w:r w:rsidR="00F30C64" w:rsidRPr="002B52FC">
        <w:rPr>
          <w:rFonts w:asciiTheme="minorHAnsi" w:hAnsiTheme="minorHAnsi" w:cstheme="minorHAnsi"/>
          <w:sz w:val="20"/>
          <w:szCs w:val="20"/>
          <w:lang w:val="pl-PL"/>
        </w:rPr>
        <w:t xml:space="preserve">kwalifikowanym, </w:t>
      </w:r>
      <w:r w:rsidRPr="002B52FC">
        <w:rPr>
          <w:rFonts w:asciiTheme="minorHAnsi" w:hAnsiTheme="minorHAnsi" w:cstheme="minorHAnsi"/>
          <w:sz w:val="20"/>
          <w:szCs w:val="20"/>
          <w:lang w:val="pl-PL"/>
        </w:rPr>
        <w:t>zaufanym lub podpisem osobistym.</w:t>
      </w:r>
    </w:p>
    <w:p w14:paraId="76131400" w14:textId="77777777" w:rsidR="001408D7" w:rsidRPr="002B52FC" w:rsidRDefault="001F7B41"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lang w:val="pl-PL"/>
        </w:rPr>
        <w:t>Dokumenty sporządzone w języku obcym są składane wraz z tłumaczeniem na język polski.</w:t>
      </w:r>
    </w:p>
    <w:p w14:paraId="54F33930" w14:textId="77777777" w:rsidR="001408D7" w:rsidRPr="002B52FC" w:rsidRDefault="001408D7" w:rsidP="002B52FC">
      <w:pPr>
        <w:pStyle w:val="Nagwek2"/>
        <w:spacing w:line="276" w:lineRule="auto"/>
        <w:rPr>
          <w:rFonts w:asciiTheme="minorHAnsi" w:hAnsiTheme="minorHAnsi" w:cstheme="minorHAnsi"/>
          <w:sz w:val="20"/>
          <w:szCs w:val="20"/>
        </w:rPr>
      </w:pPr>
      <w:r w:rsidRPr="002B52FC">
        <w:rPr>
          <w:rFonts w:asciiTheme="minorHAnsi" w:eastAsia="Aptos" w:hAnsiTheme="minorHAnsi" w:cstheme="minorHAnsi"/>
          <w:bCs w:val="0"/>
          <w:iCs w:val="0"/>
          <w:color w:val="auto"/>
          <w:kern w:val="2"/>
          <w:sz w:val="20"/>
          <w:szCs w:val="20"/>
          <w:lang w:val="pl-PL" w:eastAsia="en-US"/>
        </w:rPr>
        <w:t>Wykonawca, zamiast odpowiednich podmiotowych środków dowodowych, wymaganych w niniejszym postępowaniu, może złożyć certyfikat wykonawcy zamówień publicznych, o którym mowa w art. 124 ust. 2 ustawy Pzp, zwanym dalej ”certyfikatem”, jeżeli potwierdza on okoliczności wymagane przez Zamawiającego w zakresie braku podstaw wykluczenia lub spełniania warunków udziału w postępowaniu.</w:t>
      </w:r>
    </w:p>
    <w:p w14:paraId="11E5DAA8" w14:textId="77777777" w:rsidR="001408D7" w:rsidRPr="002B52FC" w:rsidRDefault="001408D7" w:rsidP="002B52FC">
      <w:pPr>
        <w:pStyle w:val="Nagwek2"/>
        <w:spacing w:line="276" w:lineRule="auto"/>
        <w:rPr>
          <w:rFonts w:asciiTheme="minorHAnsi" w:hAnsiTheme="minorHAnsi" w:cstheme="minorHAnsi"/>
          <w:sz w:val="20"/>
          <w:szCs w:val="20"/>
        </w:rPr>
      </w:pPr>
      <w:r w:rsidRPr="002B52FC">
        <w:rPr>
          <w:rFonts w:asciiTheme="minorHAnsi" w:eastAsia="Aptos" w:hAnsiTheme="minorHAnsi" w:cstheme="minorHAnsi"/>
          <w:bCs w:val="0"/>
          <w:iCs w:val="0"/>
          <w:color w:val="auto"/>
          <w:kern w:val="2"/>
          <w:sz w:val="20"/>
          <w:szCs w:val="20"/>
          <w:lang w:val="pl-PL" w:eastAsia="en-US"/>
        </w:rPr>
        <w:t>Wykonawca, w oświadczeniu, o którym mowa w art. 125 ust. 1 ustawy Pzp, składanym wraz z ofertą, wskazuje czy będzie posługiwał się certyfikatem. W przypadku, gdy wykonawca będzie posługiwał się certyfikatem, w oświadczeniu zobowiązany jest podać:</w:t>
      </w:r>
    </w:p>
    <w:p w14:paraId="3A0207F1" w14:textId="77777777" w:rsidR="001408D7" w:rsidRPr="002B52FC" w:rsidRDefault="001408D7" w:rsidP="002B52FC">
      <w:pPr>
        <w:pStyle w:val="Akapitzlist"/>
        <w:numPr>
          <w:ilvl w:val="0"/>
          <w:numId w:val="37"/>
        </w:numPr>
        <w:spacing w:line="276" w:lineRule="auto"/>
        <w:ind w:left="1134" w:hanging="425"/>
        <w:jc w:val="both"/>
        <w:rPr>
          <w:rFonts w:asciiTheme="minorHAnsi" w:hAnsiTheme="minorHAnsi" w:cstheme="minorHAnsi"/>
          <w:sz w:val="20"/>
          <w:szCs w:val="20"/>
        </w:rPr>
      </w:pPr>
      <w:r w:rsidRPr="002B52FC">
        <w:rPr>
          <w:rFonts w:asciiTheme="minorHAnsi" w:hAnsiTheme="minorHAnsi" w:cstheme="minorHAnsi"/>
          <w:sz w:val="20"/>
          <w:szCs w:val="20"/>
        </w:rPr>
        <w:t>numer i oznaczenie certyfikatu,</w:t>
      </w:r>
    </w:p>
    <w:p w14:paraId="7AF78921" w14:textId="77777777" w:rsidR="001408D7" w:rsidRPr="002B52FC" w:rsidRDefault="001408D7" w:rsidP="002B52FC">
      <w:pPr>
        <w:pStyle w:val="Akapitzlist"/>
        <w:numPr>
          <w:ilvl w:val="0"/>
          <w:numId w:val="37"/>
        </w:numPr>
        <w:spacing w:line="276" w:lineRule="auto"/>
        <w:ind w:left="1134" w:hanging="425"/>
        <w:jc w:val="both"/>
        <w:rPr>
          <w:rFonts w:asciiTheme="minorHAnsi" w:hAnsiTheme="minorHAnsi" w:cstheme="minorHAnsi"/>
          <w:sz w:val="20"/>
          <w:szCs w:val="20"/>
        </w:rPr>
      </w:pPr>
      <w:r w:rsidRPr="002B52FC">
        <w:rPr>
          <w:rFonts w:asciiTheme="minorHAnsi" w:hAnsiTheme="minorHAnsi" w:cstheme="minorHAnsi"/>
          <w:sz w:val="20"/>
          <w:szCs w:val="20"/>
        </w:rPr>
        <w:t>nazwę podmiotu certyfikującego,</w:t>
      </w:r>
    </w:p>
    <w:p w14:paraId="0554BC5D" w14:textId="77777777" w:rsidR="001408D7" w:rsidRPr="002B52FC" w:rsidRDefault="001408D7" w:rsidP="002B52FC">
      <w:pPr>
        <w:pStyle w:val="Akapitzlist"/>
        <w:numPr>
          <w:ilvl w:val="0"/>
          <w:numId w:val="37"/>
        </w:numPr>
        <w:spacing w:line="276" w:lineRule="auto"/>
        <w:ind w:left="1134" w:hanging="425"/>
        <w:jc w:val="both"/>
        <w:rPr>
          <w:rFonts w:asciiTheme="minorHAnsi" w:hAnsiTheme="minorHAnsi" w:cstheme="minorHAnsi"/>
          <w:sz w:val="20"/>
          <w:szCs w:val="20"/>
        </w:rPr>
      </w:pPr>
      <w:r w:rsidRPr="002B52FC">
        <w:rPr>
          <w:rFonts w:asciiTheme="minorHAnsi" w:hAnsiTheme="minorHAnsi" w:cstheme="minorHAnsi"/>
          <w:sz w:val="20"/>
          <w:szCs w:val="20"/>
        </w:rPr>
        <w:t>okres ważności certyfikacji,</w:t>
      </w:r>
    </w:p>
    <w:p w14:paraId="1ECAFB8D" w14:textId="77777777" w:rsidR="001408D7" w:rsidRPr="002B52FC" w:rsidRDefault="001408D7" w:rsidP="002B52FC">
      <w:pPr>
        <w:pStyle w:val="Akapitzlist"/>
        <w:numPr>
          <w:ilvl w:val="0"/>
          <w:numId w:val="37"/>
        </w:numPr>
        <w:spacing w:line="276" w:lineRule="auto"/>
        <w:ind w:left="1134" w:hanging="425"/>
        <w:jc w:val="both"/>
        <w:rPr>
          <w:rFonts w:asciiTheme="minorHAnsi" w:hAnsiTheme="minorHAnsi" w:cstheme="minorHAnsi"/>
          <w:sz w:val="20"/>
          <w:szCs w:val="20"/>
        </w:rPr>
      </w:pPr>
      <w:r w:rsidRPr="002B52FC">
        <w:rPr>
          <w:rFonts w:asciiTheme="minorHAnsi" w:hAnsiTheme="minorHAnsi" w:cstheme="minorHAnsi"/>
          <w:sz w:val="20"/>
          <w:szCs w:val="20"/>
        </w:rPr>
        <w:t>zakres podstaw wykluczenia lub warunków udziału w postępowaniu, w odniesieniu do których Wykonawca zamierza posługiwać się certyfikatem.</w:t>
      </w:r>
    </w:p>
    <w:p w14:paraId="6C2119CD" w14:textId="77777777" w:rsidR="001408D7" w:rsidRPr="002B52FC" w:rsidRDefault="001408D7" w:rsidP="002B52FC">
      <w:pPr>
        <w:pStyle w:val="Nagwek2"/>
        <w:spacing w:line="276" w:lineRule="auto"/>
        <w:rPr>
          <w:rFonts w:asciiTheme="minorHAnsi" w:hAnsiTheme="minorHAnsi" w:cstheme="minorHAnsi"/>
          <w:sz w:val="20"/>
          <w:szCs w:val="20"/>
        </w:rPr>
      </w:pPr>
      <w:r w:rsidRPr="002B52FC">
        <w:rPr>
          <w:rFonts w:asciiTheme="minorHAnsi" w:eastAsia="Aptos" w:hAnsiTheme="minorHAnsi" w:cstheme="minorHAnsi"/>
          <w:bCs w:val="0"/>
          <w:iCs w:val="0"/>
          <w:color w:val="auto"/>
          <w:kern w:val="2"/>
          <w:sz w:val="20"/>
          <w:szCs w:val="20"/>
          <w:lang w:val="pl-PL" w:eastAsia="en-US"/>
        </w:rPr>
        <w:t>Certyfikat zastępuje odpowiednie podmiotowe środki dowodowe wyłącznie w zakresie, w jakim z jego treści wynika potwierdzenie braku podstaw wykluczenia lub spełniania warunków udziału w postępowaniu, określonych w niniejszej SWZ. Jeżeli certyfikat obejmuje wyłącznie część podstaw wykluczenia lub część warunków udziału w postępowaniu, wykonawca obowiązany jest złożyć:</w:t>
      </w:r>
    </w:p>
    <w:p w14:paraId="4CE7B58C" w14:textId="77777777" w:rsidR="001408D7" w:rsidRPr="002B52FC" w:rsidRDefault="001408D7" w:rsidP="002B52FC">
      <w:pPr>
        <w:pStyle w:val="Akapitzlist"/>
        <w:numPr>
          <w:ilvl w:val="0"/>
          <w:numId w:val="38"/>
        </w:numPr>
        <w:spacing w:line="276" w:lineRule="auto"/>
        <w:ind w:left="1134" w:hanging="425"/>
        <w:jc w:val="both"/>
        <w:rPr>
          <w:rFonts w:asciiTheme="minorHAnsi" w:hAnsiTheme="minorHAnsi" w:cstheme="minorHAnsi"/>
          <w:sz w:val="20"/>
          <w:szCs w:val="20"/>
        </w:rPr>
      </w:pPr>
      <w:r w:rsidRPr="002B52FC">
        <w:rPr>
          <w:rFonts w:asciiTheme="minorHAnsi" w:hAnsiTheme="minorHAnsi" w:cstheme="minorHAnsi"/>
          <w:sz w:val="20"/>
          <w:szCs w:val="20"/>
        </w:rPr>
        <w:t>certyfikat, w zakresie objętym certyfikacją,</w:t>
      </w:r>
    </w:p>
    <w:p w14:paraId="702CA13C" w14:textId="77777777" w:rsidR="001408D7" w:rsidRPr="002B52FC" w:rsidRDefault="001408D7" w:rsidP="002B52FC">
      <w:pPr>
        <w:pStyle w:val="Akapitzlist"/>
        <w:numPr>
          <w:ilvl w:val="0"/>
          <w:numId w:val="38"/>
        </w:numPr>
        <w:spacing w:line="276" w:lineRule="auto"/>
        <w:ind w:left="1134" w:hanging="425"/>
        <w:jc w:val="both"/>
        <w:rPr>
          <w:rFonts w:asciiTheme="minorHAnsi" w:hAnsiTheme="minorHAnsi" w:cstheme="minorHAnsi"/>
          <w:sz w:val="20"/>
          <w:szCs w:val="20"/>
        </w:rPr>
      </w:pPr>
      <w:r w:rsidRPr="002B52FC">
        <w:rPr>
          <w:rFonts w:asciiTheme="minorHAnsi" w:hAnsiTheme="minorHAnsi" w:cstheme="minorHAnsi"/>
          <w:sz w:val="20"/>
          <w:szCs w:val="20"/>
        </w:rPr>
        <w:t>wymagane podmiotowe środki dowodowe, w zakresie nieobjętym certyfikacją.</w:t>
      </w:r>
    </w:p>
    <w:p w14:paraId="7B3271C8" w14:textId="77777777" w:rsidR="001408D7" w:rsidRPr="002B52FC" w:rsidRDefault="001408D7" w:rsidP="002B52FC">
      <w:pPr>
        <w:pStyle w:val="Nagwek2"/>
        <w:spacing w:line="276" w:lineRule="auto"/>
        <w:rPr>
          <w:rFonts w:asciiTheme="minorHAnsi" w:hAnsiTheme="minorHAnsi" w:cstheme="minorHAnsi"/>
          <w:sz w:val="20"/>
          <w:szCs w:val="20"/>
        </w:rPr>
      </w:pPr>
      <w:r w:rsidRPr="002B52FC">
        <w:rPr>
          <w:rFonts w:asciiTheme="minorHAnsi" w:eastAsia="Aptos" w:hAnsiTheme="minorHAnsi" w:cstheme="minorHAnsi"/>
          <w:bCs w:val="0"/>
          <w:iCs w:val="0"/>
          <w:color w:val="auto"/>
          <w:kern w:val="2"/>
          <w:sz w:val="20"/>
          <w:szCs w:val="20"/>
          <w:lang w:val="pl-PL" w:eastAsia="en-US"/>
        </w:rPr>
        <w:t>Zamawiający dokona weryfikacji skuteczności certyfikatu z uwzględnieniem zakresu certyfikacji, okresu jej ważności, statusu certyfikacji ujawnionego w bazie certyfikacji oraz zgodności zakresu certyfikacji, z określonymi w niniejszej SWZ podstawami wykluczenia lub warunkami udziału w postępowaniu.</w:t>
      </w:r>
    </w:p>
    <w:p w14:paraId="5943F094" w14:textId="77777777" w:rsidR="008B500B" w:rsidRPr="002B52FC" w:rsidRDefault="001408D7" w:rsidP="002B52FC">
      <w:pPr>
        <w:pStyle w:val="Nagwek2"/>
        <w:spacing w:line="276" w:lineRule="auto"/>
        <w:rPr>
          <w:rFonts w:asciiTheme="minorHAnsi" w:hAnsiTheme="minorHAnsi" w:cstheme="minorHAnsi"/>
          <w:sz w:val="20"/>
          <w:szCs w:val="20"/>
        </w:rPr>
      </w:pPr>
      <w:r w:rsidRPr="002B52FC">
        <w:rPr>
          <w:rFonts w:asciiTheme="minorHAnsi" w:eastAsia="Aptos" w:hAnsiTheme="minorHAnsi" w:cstheme="minorHAnsi"/>
          <w:bCs w:val="0"/>
          <w:iCs w:val="0"/>
          <w:color w:val="auto"/>
          <w:kern w:val="2"/>
          <w:sz w:val="20"/>
          <w:szCs w:val="20"/>
          <w:lang w:val="pl-PL" w:eastAsia="en-US"/>
        </w:rPr>
        <w:t>W przypadku zawieszenia ważności certyfikacji, Zamawiający wezwie Wykonawcę do złożenia, w wyznaczonym terminie, nie krótszym niż 5 dni licząc od dnia wezwania, podmiotowych środków dowodowych w zakresie, w jakim złożony certyfikat miał potwierdzać brak podstaw wykluczenia lub spełnianie warunków udziału w postępowaniu.</w:t>
      </w:r>
      <w:r w:rsidR="00F8458B" w:rsidRPr="002B52FC">
        <w:rPr>
          <w:rFonts w:asciiTheme="minorHAnsi" w:hAnsiTheme="minorHAnsi" w:cstheme="minorHAnsi"/>
          <w:sz w:val="20"/>
          <w:szCs w:val="20"/>
          <w:lang w:val="pl-PL"/>
        </w:rPr>
        <w:t xml:space="preserve"> </w:t>
      </w:r>
      <w:bookmarkStart w:id="9" w:name="_Toc258314249"/>
    </w:p>
    <w:p w14:paraId="1E713F66" w14:textId="77777777" w:rsidR="008B500B" w:rsidRPr="002B52FC" w:rsidRDefault="008B500B" w:rsidP="002B52FC">
      <w:pPr>
        <w:pStyle w:val="Nagwek1"/>
        <w:spacing w:line="276" w:lineRule="auto"/>
        <w:rPr>
          <w:rFonts w:asciiTheme="minorHAnsi" w:hAnsiTheme="minorHAnsi" w:cstheme="minorHAnsi"/>
          <w:sz w:val="20"/>
          <w:szCs w:val="20"/>
          <w:lang w:val="pl-PL"/>
        </w:rPr>
      </w:pPr>
      <w:r w:rsidRPr="002B52FC">
        <w:rPr>
          <w:rFonts w:asciiTheme="minorHAnsi" w:hAnsiTheme="minorHAnsi" w:cstheme="minorHAnsi"/>
          <w:sz w:val="20"/>
          <w:szCs w:val="20"/>
          <w:lang w:val="pl-PL"/>
        </w:rPr>
        <w:lastRenderedPageBreak/>
        <w:t>Informacja o przedmiotowych środkach dowodowych</w:t>
      </w:r>
    </w:p>
    <w:p w14:paraId="7999F987" w14:textId="77777777" w:rsidR="008B500B" w:rsidRPr="002B52FC" w:rsidRDefault="008B500B" w:rsidP="002B52FC">
      <w:pPr>
        <w:pStyle w:val="Nagwek2"/>
        <w:spacing w:after="60" w:line="276" w:lineRule="auto"/>
        <w:rPr>
          <w:rFonts w:asciiTheme="minorHAnsi" w:hAnsiTheme="minorHAnsi" w:cstheme="minorHAnsi"/>
          <w:sz w:val="20"/>
          <w:szCs w:val="20"/>
          <w:lang w:val="pl-PL"/>
        </w:rPr>
      </w:pPr>
      <w:r w:rsidRPr="002B52FC">
        <w:rPr>
          <w:rFonts w:asciiTheme="minorHAnsi" w:hAnsiTheme="minorHAnsi" w:cstheme="minorHAnsi"/>
          <w:sz w:val="20"/>
          <w:szCs w:val="20"/>
          <w:lang w:val="pl-PL"/>
        </w:rPr>
        <w:t>Zamawiający żąda złożenia przez Wykonawcę wraz z ofertą następujących, przedmiotowych środków dowodowych:</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8B500B" w:rsidRPr="002B52FC" w14:paraId="025C6F7E" w14:textId="77777777" w:rsidTr="008B500B">
        <w:tc>
          <w:tcPr>
            <w:tcW w:w="709" w:type="dxa"/>
            <w:tcBorders>
              <w:top w:val="single" w:sz="4" w:space="0" w:color="auto"/>
              <w:left w:val="single" w:sz="4" w:space="0" w:color="auto"/>
              <w:bottom w:val="single" w:sz="4" w:space="0" w:color="auto"/>
              <w:right w:val="single" w:sz="4" w:space="0" w:color="auto"/>
            </w:tcBorders>
            <w:hideMark/>
          </w:tcPr>
          <w:p w14:paraId="2306A934" w14:textId="77777777" w:rsidR="008B500B" w:rsidRPr="002B52FC" w:rsidRDefault="008B500B" w:rsidP="002B52FC">
            <w:pPr>
              <w:spacing w:before="60" w:after="120" w:line="276" w:lineRule="auto"/>
              <w:jc w:val="center"/>
              <w:rPr>
                <w:rFonts w:asciiTheme="minorHAnsi" w:hAnsiTheme="minorHAnsi" w:cstheme="minorHAnsi"/>
                <w:sz w:val="20"/>
                <w:szCs w:val="20"/>
              </w:rPr>
            </w:pPr>
            <w:r w:rsidRPr="002B52FC">
              <w:rPr>
                <w:rFonts w:asciiTheme="minorHAnsi" w:hAnsiTheme="minorHAnsi" w:cstheme="minorHAnsi"/>
                <w:b/>
                <w:sz w:val="20"/>
                <w:szCs w:val="20"/>
              </w:rPr>
              <w:t>Lp.</w:t>
            </w:r>
          </w:p>
        </w:tc>
        <w:tc>
          <w:tcPr>
            <w:tcW w:w="7826" w:type="dxa"/>
            <w:tcBorders>
              <w:top w:val="single" w:sz="4" w:space="0" w:color="auto"/>
              <w:left w:val="single" w:sz="4" w:space="0" w:color="auto"/>
              <w:bottom w:val="single" w:sz="4" w:space="0" w:color="auto"/>
              <w:right w:val="single" w:sz="4" w:space="0" w:color="auto"/>
            </w:tcBorders>
            <w:hideMark/>
          </w:tcPr>
          <w:p w14:paraId="5195FECA" w14:textId="77777777" w:rsidR="008B500B" w:rsidRPr="002B52FC" w:rsidRDefault="008B500B" w:rsidP="002B52FC">
            <w:pPr>
              <w:spacing w:before="60" w:after="120" w:line="276" w:lineRule="auto"/>
              <w:jc w:val="both"/>
              <w:rPr>
                <w:rFonts w:asciiTheme="minorHAnsi" w:hAnsiTheme="minorHAnsi" w:cstheme="minorHAnsi"/>
                <w:sz w:val="20"/>
                <w:szCs w:val="20"/>
              </w:rPr>
            </w:pPr>
            <w:r w:rsidRPr="002B52FC">
              <w:rPr>
                <w:rFonts w:asciiTheme="minorHAnsi" w:hAnsiTheme="minorHAnsi" w:cstheme="minorHAnsi"/>
                <w:b/>
                <w:sz w:val="20"/>
                <w:szCs w:val="20"/>
              </w:rPr>
              <w:t>Wymagany dokument</w:t>
            </w:r>
          </w:p>
        </w:tc>
      </w:tr>
      <w:tr w:rsidR="008B500B" w:rsidRPr="002B52FC" w14:paraId="65A29B15" w14:textId="77777777" w:rsidTr="008B500B">
        <w:tc>
          <w:tcPr>
            <w:tcW w:w="709" w:type="dxa"/>
            <w:tcBorders>
              <w:top w:val="single" w:sz="4" w:space="0" w:color="auto"/>
              <w:left w:val="single" w:sz="4" w:space="0" w:color="auto"/>
              <w:bottom w:val="single" w:sz="4" w:space="0" w:color="auto"/>
              <w:right w:val="single" w:sz="4" w:space="0" w:color="auto"/>
            </w:tcBorders>
            <w:hideMark/>
          </w:tcPr>
          <w:p w14:paraId="2F2DDBAA" w14:textId="77777777" w:rsidR="008B500B" w:rsidRPr="002B52FC" w:rsidRDefault="008B500B" w:rsidP="002B52FC">
            <w:pPr>
              <w:spacing w:before="60" w:after="120" w:line="276" w:lineRule="auto"/>
              <w:jc w:val="center"/>
              <w:rPr>
                <w:rFonts w:asciiTheme="minorHAnsi" w:hAnsiTheme="minorHAnsi" w:cstheme="minorHAnsi"/>
                <w:sz w:val="20"/>
                <w:szCs w:val="20"/>
              </w:rPr>
            </w:pPr>
            <w:r w:rsidRPr="002B52FC">
              <w:rPr>
                <w:rFonts w:asciiTheme="minorHAnsi" w:hAnsiTheme="minorHAnsi" w:cstheme="minorHAnsi"/>
                <w:sz w:val="20"/>
                <w:szCs w:val="20"/>
              </w:rPr>
              <w:t>1</w:t>
            </w:r>
          </w:p>
        </w:tc>
        <w:tc>
          <w:tcPr>
            <w:tcW w:w="7826" w:type="dxa"/>
            <w:tcBorders>
              <w:top w:val="single" w:sz="4" w:space="0" w:color="auto"/>
              <w:left w:val="single" w:sz="4" w:space="0" w:color="auto"/>
              <w:bottom w:val="single" w:sz="4" w:space="0" w:color="auto"/>
              <w:right w:val="single" w:sz="4" w:space="0" w:color="auto"/>
            </w:tcBorders>
            <w:hideMark/>
          </w:tcPr>
          <w:p w14:paraId="0D50C6A8" w14:textId="77777777" w:rsidR="008B500B" w:rsidRPr="002B52FC" w:rsidRDefault="008B500B" w:rsidP="002B52FC">
            <w:pPr>
              <w:spacing w:before="60" w:after="60" w:line="276" w:lineRule="auto"/>
              <w:jc w:val="both"/>
              <w:rPr>
                <w:rFonts w:asciiTheme="minorHAnsi" w:hAnsiTheme="minorHAnsi" w:cstheme="minorHAnsi"/>
                <w:sz w:val="20"/>
                <w:szCs w:val="20"/>
              </w:rPr>
            </w:pPr>
            <w:r w:rsidRPr="002B52FC">
              <w:rPr>
                <w:rFonts w:asciiTheme="minorHAnsi" w:hAnsiTheme="minorHAnsi" w:cstheme="minorHAnsi"/>
                <w:b/>
                <w:sz w:val="20"/>
                <w:szCs w:val="20"/>
              </w:rPr>
              <w:t>Karty katalogowe</w:t>
            </w:r>
          </w:p>
          <w:p w14:paraId="6EE1C07E" w14:textId="77777777" w:rsidR="008B500B" w:rsidRPr="002B52FC" w:rsidRDefault="008B500B" w:rsidP="002B52FC">
            <w:pPr>
              <w:spacing w:after="40" w:line="276" w:lineRule="auto"/>
              <w:jc w:val="both"/>
              <w:rPr>
                <w:rFonts w:asciiTheme="minorHAnsi" w:hAnsiTheme="minorHAnsi" w:cstheme="minorHAnsi"/>
                <w:sz w:val="20"/>
                <w:szCs w:val="20"/>
              </w:rPr>
            </w:pPr>
            <w:r w:rsidRPr="002B52FC">
              <w:rPr>
                <w:rFonts w:asciiTheme="minorHAnsi" w:hAnsiTheme="minorHAnsi" w:cstheme="minorHAnsi"/>
                <w:sz w:val="20"/>
                <w:szCs w:val="20"/>
              </w:rPr>
              <w:t>Karty katalogowe oferowanych sprzętu i wyposażenia, które potwierdzają, że oferowany sprzęt spełnia minimalne wymagania techniczne.</w:t>
            </w:r>
          </w:p>
        </w:tc>
      </w:tr>
      <w:tr w:rsidR="008B500B" w:rsidRPr="002B52FC" w14:paraId="57050C0E" w14:textId="77777777" w:rsidTr="008B500B">
        <w:tc>
          <w:tcPr>
            <w:tcW w:w="709" w:type="dxa"/>
            <w:tcBorders>
              <w:top w:val="single" w:sz="4" w:space="0" w:color="auto"/>
              <w:left w:val="single" w:sz="4" w:space="0" w:color="auto"/>
              <w:bottom w:val="single" w:sz="4" w:space="0" w:color="auto"/>
              <w:right w:val="single" w:sz="4" w:space="0" w:color="auto"/>
            </w:tcBorders>
            <w:hideMark/>
          </w:tcPr>
          <w:p w14:paraId="2A245177" w14:textId="77777777" w:rsidR="008B500B" w:rsidRPr="002B52FC" w:rsidRDefault="008B500B" w:rsidP="002B52FC">
            <w:pPr>
              <w:spacing w:before="60" w:after="120" w:line="276" w:lineRule="auto"/>
              <w:jc w:val="center"/>
              <w:rPr>
                <w:rFonts w:asciiTheme="minorHAnsi" w:hAnsiTheme="minorHAnsi" w:cstheme="minorHAnsi"/>
                <w:sz w:val="20"/>
                <w:szCs w:val="20"/>
              </w:rPr>
            </w:pPr>
            <w:r w:rsidRPr="002B52FC">
              <w:rPr>
                <w:rFonts w:asciiTheme="minorHAnsi" w:hAnsiTheme="minorHAnsi" w:cstheme="minorHAnsi"/>
                <w:sz w:val="20"/>
                <w:szCs w:val="20"/>
              </w:rPr>
              <w:t>2</w:t>
            </w:r>
          </w:p>
        </w:tc>
        <w:tc>
          <w:tcPr>
            <w:tcW w:w="7826" w:type="dxa"/>
            <w:tcBorders>
              <w:top w:val="single" w:sz="4" w:space="0" w:color="auto"/>
              <w:left w:val="single" w:sz="4" w:space="0" w:color="auto"/>
              <w:bottom w:val="single" w:sz="4" w:space="0" w:color="auto"/>
              <w:right w:val="single" w:sz="4" w:space="0" w:color="auto"/>
            </w:tcBorders>
            <w:hideMark/>
          </w:tcPr>
          <w:p w14:paraId="58CD4CB8" w14:textId="629889D8" w:rsidR="008B500B" w:rsidRPr="002B52FC" w:rsidRDefault="008B500B" w:rsidP="00863AB1">
            <w:pPr>
              <w:spacing w:before="60" w:after="60" w:line="276" w:lineRule="auto"/>
              <w:jc w:val="both"/>
              <w:rPr>
                <w:rFonts w:asciiTheme="minorHAnsi" w:hAnsiTheme="minorHAnsi" w:cstheme="minorHAnsi"/>
                <w:sz w:val="20"/>
                <w:szCs w:val="20"/>
              </w:rPr>
            </w:pPr>
            <w:r w:rsidRPr="002B52FC">
              <w:rPr>
                <w:rFonts w:asciiTheme="minorHAnsi" w:hAnsiTheme="minorHAnsi" w:cstheme="minorHAnsi"/>
                <w:b/>
                <w:sz w:val="20"/>
                <w:szCs w:val="20"/>
              </w:rPr>
              <w:t>Deklaracja zgodności CE</w:t>
            </w:r>
          </w:p>
        </w:tc>
      </w:tr>
      <w:tr w:rsidR="008B500B" w:rsidRPr="002B52FC" w14:paraId="319A69EB" w14:textId="77777777" w:rsidTr="008B500B">
        <w:tc>
          <w:tcPr>
            <w:tcW w:w="709" w:type="dxa"/>
            <w:tcBorders>
              <w:top w:val="single" w:sz="4" w:space="0" w:color="auto"/>
              <w:left w:val="single" w:sz="4" w:space="0" w:color="auto"/>
              <w:bottom w:val="single" w:sz="4" w:space="0" w:color="auto"/>
              <w:right w:val="single" w:sz="4" w:space="0" w:color="auto"/>
            </w:tcBorders>
            <w:hideMark/>
          </w:tcPr>
          <w:p w14:paraId="77AC4D6C" w14:textId="77777777" w:rsidR="008B500B" w:rsidRPr="002B52FC" w:rsidRDefault="008B500B" w:rsidP="002B52FC">
            <w:pPr>
              <w:spacing w:before="60" w:after="120" w:line="276" w:lineRule="auto"/>
              <w:jc w:val="center"/>
              <w:rPr>
                <w:rFonts w:asciiTheme="minorHAnsi" w:hAnsiTheme="minorHAnsi" w:cstheme="minorHAnsi"/>
                <w:sz w:val="20"/>
                <w:szCs w:val="20"/>
              </w:rPr>
            </w:pPr>
            <w:r w:rsidRPr="002B52FC">
              <w:rPr>
                <w:rFonts w:asciiTheme="minorHAnsi" w:hAnsiTheme="minorHAnsi" w:cstheme="minorHAnsi"/>
                <w:sz w:val="20"/>
                <w:szCs w:val="20"/>
              </w:rPr>
              <w:t>3</w:t>
            </w:r>
          </w:p>
        </w:tc>
        <w:tc>
          <w:tcPr>
            <w:tcW w:w="7826" w:type="dxa"/>
            <w:tcBorders>
              <w:top w:val="single" w:sz="4" w:space="0" w:color="auto"/>
              <w:left w:val="single" w:sz="4" w:space="0" w:color="auto"/>
              <w:bottom w:val="single" w:sz="4" w:space="0" w:color="auto"/>
              <w:right w:val="single" w:sz="4" w:space="0" w:color="auto"/>
            </w:tcBorders>
            <w:hideMark/>
          </w:tcPr>
          <w:p w14:paraId="28232E5C" w14:textId="77777777" w:rsidR="008B500B" w:rsidRPr="002B52FC" w:rsidRDefault="008B500B" w:rsidP="002B52FC">
            <w:pPr>
              <w:spacing w:before="60" w:after="60" w:line="276" w:lineRule="auto"/>
              <w:jc w:val="both"/>
              <w:rPr>
                <w:rFonts w:asciiTheme="minorHAnsi" w:hAnsiTheme="minorHAnsi" w:cstheme="minorHAnsi"/>
                <w:sz w:val="20"/>
                <w:szCs w:val="20"/>
              </w:rPr>
            </w:pPr>
            <w:r w:rsidRPr="002B52FC">
              <w:rPr>
                <w:rFonts w:asciiTheme="minorHAnsi" w:hAnsiTheme="minorHAnsi" w:cstheme="minorHAnsi"/>
                <w:b/>
                <w:sz w:val="20"/>
                <w:szCs w:val="20"/>
              </w:rPr>
              <w:t>Minimalne wymagania techniczne</w:t>
            </w:r>
          </w:p>
          <w:p w14:paraId="68B6384A" w14:textId="77777777" w:rsidR="008B500B" w:rsidRPr="002B52FC" w:rsidRDefault="008B500B" w:rsidP="002B52FC">
            <w:pPr>
              <w:spacing w:after="40" w:line="276" w:lineRule="auto"/>
              <w:jc w:val="both"/>
              <w:rPr>
                <w:rFonts w:asciiTheme="minorHAnsi" w:hAnsiTheme="minorHAnsi" w:cstheme="minorHAnsi"/>
                <w:sz w:val="20"/>
                <w:szCs w:val="20"/>
              </w:rPr>
            </w:pPr>
            <w:r w:rsidRPr="002B52FC">
              <w:rPr>
                <w:rFonts w:asciiTheme="minorHAnsi" w:hAnsiTheme="minorHAnsi" w:cstheme="minorHAnsi"/>
                <w:sz w:val="20"/>
                <w:szCs w:val="20"/>
              </w:rPr>
              <w:t>Załącznik nr 4</w:t>
            </w:r>
          </w:p>
        </w:tc>
      </w:tr>
    </w:tbl>
    <w:p w14:paraId="0BDE1997" w14:textId="77777777" w:rsidR="008B500B" w:rsidRPr="002B52FC" w:rsidRDefault="008B500B" w:rsidP="002B52FC">
      <w:pPr>
        <w:pStyle w:val="Nagwek2"/>
        <w:spacing w:line="276" w:lineRule="auto"/>
        <w:rPr>
          <w:rFonts w:asciiTheme="minorHAnsi" w:hAnsiTheme="minorHAnsi" w:cstheme="minorHAnsi"/>
          <w:sz w:val="20"/>
          <w:szCs w:val="20"/>
          <w:lang w:val="pl-PL"/>
        </w:rPr>
      </w:pPr>
      <w:r w:rsidRPr="002B52FC">
        <w:rPr>
          <w:rFonts w:asciiTheme="minorHAnsi" w:hAnsiTheme="minorHAnsi" w:cstheme="minorHAnsi"/>
          <w:sz w:val="20"/>
          <w:szCs w:val="20"/>
          <w:lang w:val="pl-PL"/>
        </w:rPr>
        <w:t>Zamawiający zaakceptuje równoważne przedmiotowe środki dowodowe, jeśli potwierdzą, że oferowane dostawy, usługi lub roboty budowlane spełniają określone przez Zamawiającego wymagania, cechy lub kryteria.</w:t>
      </w:r>
    </w:p>
    <w:p w14:paraId="288AF90A" w14:textId="198D3DA7" w:rsidR="008B500B" w:rsidRPr="00863AB1" w:rsidRDefault="008B500B" w:rsidP="00863AB1">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lang w:val="pl-PL"/>
        </w:rPr>
        <w:t xml:space="preserve">Zamawiający </w:t>
      </w:r>
      <w:r w:rsidRPr="002B52FC">
        <w:rPr>
          <w:rFonts w:asciiTheme="minorHAnsi" w:hAnsiTheme="minorHAnsi" w:cstheme="minorHAnsi"/>
          <w:sz w:val="20"/>
          <w:szCs w:val="20"/>
        </w:rPr>
        <w:t>przewiduje uzupełnienie przedmiotowych środków dowodowych</w:t>
      </w:r>
      <w:r w:rsidRPr="002B52FC">
        <w:rPr>
          <w:rFonts w:asciiTheme="minorHAnsi" w:hAnsiTheme="minorHAnsi" w:cstheme="minorHAnsi"/>
          <w:sz w:val="20"/>
          <w:szCs w:val="20"/>
          <w:lang w:val="pl-PL"/>
        </w:rPr>
        <w:t>.</w:t>
      </w:r>
    </w:p>
    <w:p w14:paraId="7680CD32" w14:textId="77777777" w:rsidR="008B500B" w:rsidRPr="002B52FC" w:rsidRDefault="008B500B" w:rsidP="002B52FC">
      <w:pPr>
        <w:pStyle w:val="Nagwek1"/>
        <w:spacing w:line="276" w:lineRule="auto"/>
        <w:rPr>
          <w:rFonts w:asciiTheme="minorHAnsi" w:hAnsiTheme="minorHAnsi" w:cstheme="minorHAnsi"/>
          <w:sz w:val="20"/>
          <w:szCs w:val="20"/>
        </w:rPr>
      </w:pPr>
      <w:r w:rsidRPr="002B52FC">
        <w:rPr>
          <w:rFonts w:asciiTheme="minorHAnsi" w:hAnsiTheme="minorHAnsi" w:cstheme="minorHAnsi"/>
          <w:sz w:val="20"/>
          <w:szCs w:val="20"/>
        </w:rPr>
        <w:t>INFORMACJA DLA WYKONAWCÓW POLEGAJĄCYCH NA ZASOBACH</w:t>
      </w:r>
      <w:r w:rsidRPr="002B52FC">
        <w:rPr>
          <w:rFonts w:asciiTheme="minorHAnsi" w:hAnsiTheme="minorHAnsi" w:cstheme="minorHAnsi"/>
          <w:sz w:val="20"/>
          <w:szCs w:val="20"/>
          <w:lang w:val="pl-PL"/>
        </w:rPr>
        <w:t xml:space="preserve"> podmiotów trzecich</w:t>
      </w:r>
    </w:p>
    <w:p w14:paraId="464CEBD4" w14:textId="77777777" w:rsidR="008B500B" w:rsidRPr="002B52FC" w:rsidRDefault="008B500B"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Wykonawca</w:t>
      </w:r>
      <w:r w:rsidRPr="002B52FC">
        <w:rPr>
          <w:rFonts w:asciiTheme="minorHAnsi" w:hAnsiTheme="minorHAnsi" w:cstheme="minorHAnsi"/>
          <w:sz w:val="20"/>
          <w:szCs w:val="20"/>
          <w:lang w:val="pl-PL"/>
        </w:rPr>
        <w:t>,</w:t>
      </w:r>
      <w:r w:rsidRPr="002B52FC">
        <w:rPr>
          <w:rFonts w:asciiTheme="minorHAnsi" w:hAnsiTheme="minorHAnsi" w:cstheme="minorHAnsi"/>
          <w:sz w:val="20"/>
          <w:szCs w:val="20"/>
        </w:rPr>
        <w:t xml:space="preserve"> </w:t>
      </w:r>
      <w:r w:rsidRPr="002B52FC">
        <w:rPr>
          <w:rFonts w:asciiTheme="minorHAnsi" w:hAnsiTheme="minorHAnsi" w:cstheme="minorHAnsi"/>
          <w:sz w:val="20"/>
          <w:szCs w:val="20"/>
          <w:lang w:val="pl-PL"/>
        </w:rPr>
        <w:t>w celu potwierdzenia spełnienia warunków udziału w postępowaniu, może polegać na zdolnościach technicznych lub zawodowych lub sytuacji finansowej lub ekonomicznej podmiotów trzecich, na zasadach określonych w art. 118–123 ustawy Pzp</w:t>
      </w:r>
      <w:r w:rsidRPr="002B52FC">
        <w:rPr>
          <w:rFonts w:asciiTheme="minorHAnsi" w:hAnsiTheme="minorHAnsi" w:cstheme="minorHAnsi"/>
          <w:sz w:val="20"/>
          <w:szCs w:val="20"/>
        </w:rPr>
        <w:t>.</w:t>
      </w:r>
    </w:p>
    <w:p w14:paraId="0FFFF6D1" w14:textId="77777777" w:rsidR="008B500B" w:rsidRPr="002B52FC" w:rsidRDefault="008B500B"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Wykonawca, który polega na zdolnościach lub sytuacji podmiotów udostępniających zasoby, zobowiązany jest</w:t>
      </w:r>
      <w:r w:rsidRPr="002B52FC">
        <w:rPr>
          <w:rFonts w:asciiTheme="minorHAnsi" w:hAnsiTheme="minorHAnsi" w:cstheme="minorHAnsi"/>
          <w:sz w:val="20"/>
          <w:szCs w:val="20"/>
          <w:lang w:val="pl-PL"/>
        </w:rPr>
        <w:t>:</w:t>
      </w:r>
    </w:p>
    <w:p w14:paraId="69AC5863" w14:textId="77777777" w:rsidR="008B500B" w:rsidRPr="002B52FC" w:rsidRDefault="008B500B" w:rsidP="002B52FC">
      <w:pPr>
        <w:pStyle w:val="Nagwek2"/>
        <w:numPr>
          <w:ilvl w:val="0"/>
          <w:numId w:val="13"/>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lang w:val="pl-PL"/>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13C7AB1B" w14:textId="77777777" w:rsidR="008B500B" w:rsidRPr="002B52FC" w:rsidRDefault="008B500B" w:rsidP="002B52FC">
      <w:pPr>
        <w:pStyle w:val="Nagwek2"/>
        <w:numPr>
          <w:ilvl w:val="0"/>
          <w:numId w:val="14"/>
        </w:numPr>
        <w:spacing w:before="60" w:line="276" w:lineRule="auto"/>
        <w:ind w:left="1395" w:hanging="357"/>
        <w:rPr>
          <w:rFonts w:asciiTheme="minorHAnsi" w:hAnsiTheme="minorHAnsi" w:cstheme="minorHAnsi"/>
          <w:sz w:val="20"/>
          <w:szCs w:val="20"/>
        </w:rPr>
      </w:pPr>
      <w:r w:rsidRPr="002B52FC">
        <w:rPr>
          <w:rFonts w:asciiTheme="minorHAnsi" w:hAnsiTheme="minorHAnsi" w:cstheme="minorHAnsi"/>
          <w:sz w:val="20"/>
          <w:szCs w:val="20"/>
          <w:lang w:val="pl-PL"/>
        </w:rPr>
        <w:t>zakres dostępnych Wykonawcy zasobów podmiotu udostępniającego zasoby;</w:t>
      </w:r>
    </w:p>
    <w:p w14:paraId="6DFBD5D1" w14:textId="77777777" w:rsidR="008B500B" w:rsidRPr="002B52FC" w:rsidRDefault="008B500B" w:rsidP="002B52FC">
      <w:pPr>
        <w:pStyle w:val="Nagwek2"/>
        <w:numPr>
          <w:ilvl w:val="0"/>
          <w:numId w:val="14"/>
        </w:numPr>
        <w:spacing w:before="60" w:line="276" w:lineRule="auto"/>
        <w:ind w:left="1395" w:hanging="357"/>
        <w:rPr>
          <w:rFonts w:asciiTheme="minorHAnsi" w:hAnsiTheme="minorHAnsi" w:cstheme="minorHAnsi"/>
          <w:sz w:val="20"/>
          <w:szCs w:val="20"/>
        </w:rPr>
      </w:pPr>
      <w:r w:rsidRPr="002B52FC">
        <w:rPr>
          <w:rFonts w:asciiTheme="minorHAnsi" w:hAnsiTheme="minorHAnsi" w:cstheme="minorHAnsi"/>
          <w:sz w:val="20"/>
          <w:szCs w:val="20"/>
          <w:lang w:val="pl-PL"/>
        </w:rPr>
        <w:t>sposób i okres udostępnienia Wykonawcy i wykorzystania przez niego zasobów podmiotu udostępniającego te zasoby przy wykonywaniu zamówienia;</w:t>
      </w:r>
    </w:p>
    <w:p w14:paraId="714696CD" w14:textId="77777777" w:rsidR="008B500B" w:rsidRPr="002B52FC" w:rsidRDefault="008B500B" w:rsidP="002B52FC">
      <w:pPr>
        <w:pStyle w:val="Nagwek2"/>
        <w:numPr>
          <w:ilvl w:val="0"/>
          <w:numId w:val="14"/>
        </w:numPr>
        <w:spacing w:before="60" w:line="276" w:lineRule="auto"/>
        <w:ind w:left="1395" w:hanging="357"/>
        <w:rPr>
          <w:rFonts w:asciiTheme="minorHAnsi" w:hAnsiTheme="minorHAnsi" w:cstheme="minorHAnsi"/>
          <w:sz w:val="20"/>
          <w:szCs w:val="20"/>
        </w:rPr>
      </w:pPr>
      <w:r w:rsidRPr="002B52FC">
        <w:rPr>
          <w:rFonts w:asciiTheme="minorHAnsi" w:hAnsiTheme="minorHAnsi" w:cstheme="minorHAnsi"/>
          <w:sz w:val="20"/>
          <w:szCs w:val="20"/>
          <w:lang w:val="pl-P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C143B9F" w14:textId="77777777" w:rsidR="008B500B" w:rsidRPr="002B52FC" w:rsidRDefault="008B500B" w:rsidP="002B52FC">
      <w:pPr>
        <w:pStyle w:val="Nagwek2"/>
        <w:numPr>
          <w:ilvl w:val="0"/>
          <w:numId w:val="13"/>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lang w:val="pl-PL"/>
        </w:rPr>
        <w:t xml:space="preserve">złożyć wraz z ofertą ”Oświadczenie o niepodleganiu wykluczeniu oraz spełnianiu warunków”, podmiotu udostępniającego zasoby, potwierdzające brak podstaw wykluczenia tego podmiotu oraz odpowiednio spełnianie warunków udziału w postępowaniu, w zakresie, w jakim Wykonawca powołuje się na jego zasoby. </w:t>
      </w:r>
    </w:p>
    <w:p w14:paraId="6F40140E" w14:textId="77777777" w:rsidR="008B500B" w:rsidRPr="002B52FC" w:rsidRDefault="008B500B" w:rsidP="002B52FC">
      <w:pPr>
        <w:pStyle w:val="Nagwek2"/>
        <w:numPr>
          <w:ilvl w:val="0"/>
          <w:numId w:val="13"/>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lang w:val="pl-PL"/>
        </w:rPr>
        <w:t xml:space="preserve">przedstawić na żądanie Zamawiającego podmiotowe środki dowodowe, określone w </w:t>
      </w:r>
      <w:bookmarkStart w:id="10" w:name="_Hlk61201418"/>
      <w:r w:rsidRPr="002B52FC">
        <w:rPr>
          <w:rFonts w:asciiTheme="minorHAnsi" w:hAnsiTheme="minorHAnsi" w:cstheme="minorHAnsi"/>
          <w:sz w:val="20"/>
          <w:szCs w:val="20"/>
          <w:highlight w:val="green"/>
          <w:lang w:val="pl-PL"/>
        </w:rPr>
        <w:t>pkt 9.2 ppkt 2</w:t>
      </w:r>
      <w:bookmarkEnd w:id="10"/>
      <w:r w:rsidRPr="002B52FC">
        <w:rPr>
          <w:rFonts w:asciiTheme="minorHAnsi" w:hAnsiTheme="minorHAnsi" w:cstheme="minorHAnsi"/>
          <w:sz w:val="20"/>
          <w:szCs w:val="20"/>
          <w:lang w:val="pl-PL"/>
        </w:rPr>
        <w:t xml:space="preserve"> SWZ, dotyczące tych podmiotów, na potwierdzenie, że nie zachodzą wobec nich podstawy wykluczenia z postępowania.</w:t>
      </w:r>
    </w:p>
    <w:p w14:paraId="084E605D" w14:textId="77777777" w:rsidR="008B500B" w:rsidRPr="002B52FC" w:rsidRDefault="008B500B" w:rsidP="002B52FC">
      <w:pPr>
        <w:pStyle w:val="Nagwek2"/>
        <w:numPr>
          <w:ilvl w:val="0"/>
          <w:numId w:val="13"/>
        </w:numPr>
        <w:spacing w:before="60" w:line="276" w:lineRule="auto"/>
        <w:ind w:left="1037" w:hanging="357"/>
        <w:rPr>
          <w:rFonts w:asciiTheme="minorHAnsi" w:hAnsiTheme="minorHAnsi" w:cstheme="minorHAnsi"/>
          <w:sz w:val="20"/>
          <w:szCs w:val="20"/>
        </w:rPr>
      </w:pPr>
    </w:p>
    <w:p w14:paraId="41D38C41" w14:textId="77777777" w:rsidR="008B500B" w:rsidRPr="002B52FC" w:rsidRDefault="008B500B"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lastRenderedPageBreak/>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w:t>
      </w:r>
      <w:r w:rsidRPr="002B52FC">
        <w:rPr>
          <w:rFonts w:asciiTheme="minorHAnsi" w:hAnsiTheme="minorHAnsi" w:cstheme="minorHAnsi"/>
          <w:sz w:val="20"/>
          <w:szCs w:val="20"/>
          <w:highlight w:val="green"/>
        </w:rPr>
        <w:t>pkt. 8</w:t>
      </w:r>
      <w:r w:rsidRPr="002B52FC">
        <w:rPr>
          <w:rFonts w:asciiTheme="minorHAnsi" w:hAnsiTheme="minorHAnsi" w:cstheme="minorHAnsi"/>
          <w:sz w:val="20"/>
          <w:szCs w:val="20"/>
        </w:rPr>
        <w:t xml:space="preserve"> niniejszej SWZ.</w:t>
      </w:r>
    </w:p>
    <w:p w14:paraId="6BB8637E" w14:textId="77777777" w:rsidR="009E038F" w:rsidRPr="002B52FC" w:rsidRDefault="008B500B"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lang w:val="pl-PL"/>
        </w:rPr>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1BCDB65D" w14:textId="77777777" w:rsidR="0090602E" w:rsidRPr="002B52FC" w:rsidRDefault="00A86605" w:rsidP="002B52FC">
      <w:pPr>
        <w:pStyle w:val="Nagwek1"/>
        <w:spacing w:line="276" w:lineRule="auto"/>
        <w:rPr>
          <w:rFonts w:asciiTheme="minorHAnsi" w:hAnsiTheme="minorHAnsi" w:cstheme="minorHAnsi"/>
          <w:sz w:val="20"/>
          <w:szCs w:val="20"/>
          <w:lang w:val="pl-PL"/>
        </w:rPr>
      </w:pPr>
      <w:r w:rsidRPr="002B52FC">
        <w:rPr>
          <w:rFonts w:asciiTheme="minorHAnsi" w:hAnsiTheme="minorHAnsi" w:cstheme="minorHAnsi"/>
          <w:sz w:val="20"/>
          <w:szCs w:val="20"/>
        </w:rPr>
        <w:t>INFORMACJA DLA WYKONAWCÓW zamierzających powierzyć wykonanie części zamówienia podwykonawcom</w:t>
      </w:r>
    </w:p>
    <w:p w14:paraId="651A418C" w14:textId="08A9297A" w:rsidR="00853CE4" w:rsidRPr="00863AB1" w:rsidRDefault="001C5986" w:rsidP="00863AB1">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Wykonawca może powierz</w:t>
      </w:r>
      <w:r w:rsidR="00E26EEE" w:rsidRPr="002B52FC">
        <w:rPr>
          <w:rFonts w:asciiTheme="minorHAnsi" w:hAnsiTheme="minorHAnsi" w:cstheme="minorHAnsi"/>
          <w:sz w:val="20"/>
          <w:szCs w:val="20"/>
        </w:rPr>
        <w:t>yć wykonanie części zamówienia P</w:t>
      </w:r>
      <w:r w:rsidRPr="002B52FC">
        <w:rPr>
          <w:rFonts w:asciiTheme="minorHAnsi" w:hAnsiTheme="minorHAnsi" w:cstheme="minorHAnsi"/>
          <w:sz w:val="20"/>
          <w:szCs w:val="20"/>
        </w:rPr>
        <w:t>odwykonawcom</w:t>
      </w:r>
      <w:r w:rsidR="00FA5E2B" w:rsidRPr="002B52FC">
        <w:rPr>
          <w:rFonts w:asciiTheme="minorHAnsi" w:hAnsiTheme="minorHAnsi" w:cstheme="minorHAnsi"/>
          <w:sz w:val="20"/>
          <w:szCs w:val="20"/>
          <w:lang w:val="pl-PL"/>
        </w:rPr>
        <w:t>.</w:t>
      </w:r>
    </w:p>
    <w:p w14:paraId="3B5174B2" w14:textId="77777777" w:rsidR="001C5986" w:rsidRPr="002B52FC" w:rsidRDefault="001C5986"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 xml:space="preserve">Zamawiający </w:t>
      </w:r>
      <w:r w:rsidR="00BE6235" w:rsidRPr="002B52FC">
        <w:rPr>
          <w:rFonts w:asciiTheme="minorHAnsi" w:hAnsiTheme="minorHAnsi" w:cstheme="minorHAnsi"/>
          <w:sz w:val="20"/>
          <w:szCs w:val="20"/>
        </w:rPr>
        <w:t>żąda, aby przed przystąpieniem do wykonania zamówienia Wykonawca, podał nazwy, dane kontaktowe oraz przedstawicieli, Podwykonawców zaangażowanych w realizację zamówienia, jeżeli są już znani</w:t>
      </w:r>
      <w:r w:rsidRPr="002B52FC">
        <w:rPr>
          <w:rFonts w:asciiTheme="minorHAnsi" w:hAnsiTheme="minorHAnsi" w:cstheme="minorHAnsi"/>
          <w:sz w:val="20"/>
          <w:szCs w:val="20"/>
        </w:rPr>
        <w:t>.</w:t>
      </w:r>
    </w:p>
    <w:p w14:paraId="1845850C" w14:textId="3C900356" w:rsidR="001C5986" w:rsidRPr="00863AB1" w:rsidRDefault="001C5986" w:rsidP="00863AB1">
      <w:pPr>
        <w:pStyle w:val="Nagwek2"/>
        <w:numPr>
          <w:ilvl w:val="0"/>
          <w:numId w:val="0"/>
        </w:numPr>
        <w:spacing w:line="276" w:lineRule="auto"/>
        <w:ind w:left="680"/>
        <w:rPr>
          <w:rFonts w:asciiTheme="minorHAnsi" w:hAnsiTheme="minorHAnsi" w:cstheme="minorHAnsi"/>
          <w:sz w:val="20"/>
          <w:szCs w:val="20"/>
        </w:rPr>
      </w:pPr>
      <w:r w:rsidRPr="002B52FC">
        <w:rPr>
          <w:rFonts w:asciiTheme="minorHAnsi" w:hAnsiTheme="minorHAnsi" w:cstheme="minorHAnsi"/>
          <w:sz w:val="20"/>
          <w:szCs w:val="20"/>
        </w:rPr>
        <w:t>Wykona</w:t>
      </w:r>
      <w:r w:rsidR="00AF1311" w:rsidRPr="002B52FC">
        <w:rPr>
          <w:rFonts w:asciiTheme="minorHAnsi" w:hAnsiTheme="minorHAnsi" w:cstheme="minorHAnsi"/>
          <w:sz w:val="20"/>
          <w:szCs w:val="20"/>
        </w:rPr>
        <w:t xml:space="preserve">wca </w:t>
      </w:r>
      <w:r w:rsidR="00BE6235" w:rsidRPr="002B52FC">
        <w:rPr>
          <w:rFonts w:asciiTheme="minorHAnsi" w:hAnsiTheme="minorHAnsi" w:cstheme="minorHAnsi"/>
          <w:sz w:val="20"/>
          <w:szCs w:val="20"/>
        </w:rPr>
        <w:t>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2B52FC">
        <w:rPr>
          <w:rFonts w:asciiTheme="minorHAnsi" w:hAnsiTheme="minorHAnsi" w:cstheme="minorHAnsi"/>
          <w:sz w:val="20"/>
          <w:szCs w:val="20"/>
        </w:rPr>
        <w:t>.</w:t>
      </w:r>
      <w:r w:rsidR="00BA1377" w:rsidRPr="002B52FC">
        <w:rPr>
          <w:rFonts w:asciiTheme="minorHAnsi" w:hAnsiTheme="minorHAnsi" w:cstheme="minorHAnsi"/>
          <w:sz w:val="20"/>
          <w:szCs w:val="20"/>
          <w:lang w:val="pl-PL"/>
        </w:rPr>
        <w:t xml:space="preserve"> </w:t>
      </w:r>
    </w:p>
    <w:p w14:paraId="3E0DD435" w14:textId="77777777" w:rsidR="00EE3618" w:rsidRPr="002B52FC" w:rsidRDefault="00127036" w:rsidP="002B52FC">
      <w:pPr>
        <w:pStyle w:val="Nagwek1"/>
        <w:spacing w:line="276" w:lineRule="auto"/>
        <w:rPr>
          <w:rFonts w:asciiTheme="minorHAnsi" w:hAnsiTheme="minorHAnsi" w:cstheme="minorHAnsi"/>
          <w:sz w:val="20"/>
          <w:szCs w:val="20"/>
        </w:rPr>
      </w:pPr>
      <w:r w:rsidRPr="002B52FC">
        <w:rPr>
          <w:rFonts w:asciiTheme="minorHAnsi" w:hAnsiTheme="minorHAnsi" w:cstheme="minorHAnsi"/>
          <w:sz w:val="20"/>
          <w:szCs w:val="20"/>
        </w:rPr>
        <w:t>Informacja dla wykonawców wspólnie ubiegających się o udzielenie zamówienia</w:t>
      </w:r>
    </w:p>
    <w:p w14:paraId="3392CD98" w14:textId="77777777" w:rsidR="00127036" w:rsidRPr="002B52FC" w:rsidRDefault="00127036"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 xml:space="preserve">Wykonawcy </w:t>
      </w:r>
      <w:r w:rsidR="009F4797" w:rsidRPr="002B52FC">
        <w:rPr>
          <w:rFonts w:asciiTheme="minorHAnsi" w:hAnsiTheme="minorHAnsi" w:cstheme="minorHAnsi"/>
          <w:sz w:val="20"/>
          <w:szCs w:val="20"/>
        </w:rPr>
        <w:t>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r w:rsidRPr="002B52FC">
        <w:rPr>
          <w:rFonts w:asciiTheme="minorHAnsi" w:hAnsiTheme="minorHAnsi" w:cstheme="minorHAnsi"/>
          <w:sz w:val="20"/>
          <w:szCs w:val="20"/>
        </w:rPr>
        <w:t>.</w:t>
      </w:r>
    </w:p>
    <w:p w14:paraId="21E61FFB" w14:textId="77777777" w:rsidR="009F4797" w:rsidRPr="002B52FC" w:rsidRDefault="009F4797"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lang w:val="pl-PL"/>
        </w:rPr>
        <w:t>Pełnomocnictwo należy dołączyć do oferty i powinno ono zawierać w szczególności wskazanie:</w:t>
      </w:r>
    </w:p>
    <w:p w14:paraId="146598E8" w14:textId="77777777" w:rsidR="009F4797" w:rsidRPr="002B52FC" w:rsidRDefault="009F4797" w:rsidP="002B52FC">
      <w:pPr>
        <w:pStyle w:val="Nagwek2"/>
        <w:numPr>
          <w:ilvl w:val="0"/>
          <w:numId w:val="15"/>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lang w:val="pl-PL"/>
        </w:rPr>
        <w:t>postępowania o udzielenie zamówienie publicznego, którego dotyczy;</w:t>
      </w:r>
    </w:p>
    <w:p w14:paraId="18A7C304" w14:textId="77777777" w:rsidR="009F4797" w:rsidRPr="002B52FC" w:rsidRDefault="009F4797" w:rsidP="002B52FC">
      <w:pPr>
        <w:pStyle w:val="Nagwek2"/>
        <w:numPr>
          <w:ilvl w:val="0"/>
          <w:numId w:val="15"/>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lang w:val="pl-PL"/>
        </w:rPr>
        <w:t>wszystkich Wykonawców ubiegających się wspólnie o udzielenie zamówienia;</w:t>
      </w:r>
    </w:p>
    <w:p w14:paraId="76F135E9" w14:textId="77777777" w:rsidR="009F4797" w:rsidRPr="002B52FC" w:rsidRDefault="009F4797" w:rsidP="002B52FC">
      <w:pPr>
        <w:pStyle w:val="Nagwek2"/>
        <w:numPr>
          <w:ilvl w:val="0"/>
          <w:numId w:val="15"/>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lang w:val="pl-PL"/>
        </w:rPr>
        <w:t>ustanowionego pełnomocnika oraz zakresu jego  umocowania.</w:t>
      </w:r>
    </w:p>
    <w:p w14:paraId="1EAE1419" w14:textId="77777777" w:rsidR="00127036" w:rsidRPr="002B52FC" w:rsidRDefault="00127036"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 xml:space="preserve">W przypadku </w:t>
      </w:r>
      <w:r w:rsidR="009F4797" w:rsidRPr="002B52FC">
        <w:rPr>
          <w:rFonts w:asciiTheme="minorHAnsi" w:hAnsiTheme="minorHAnsi" w:cstheme="minorHAnsi"/>
          <w:sz w:val="20"/>
          <w:szCs w:val="20"/>
        </w:rPr>
        <w:t xml:space="preserve">wspólnego ubiegania się o zamówienie przez Wykonawców, dokument ”Oświadczenia o niepodleganiu wykluczeniu oraz spełnianiu warunków udziału”, o którym mowa w pkt. </w:t>
      </w:r>
      <w:r w:rsidR="009F4797" w:rsidRPr="002B52FC">
        <w:rPr>
          <w:rFonts w:asciiTheme="minorHAnsi" w:hAnsiTheme="minorHAnsi" w:cstheme="minorHAnsi"/>
          <w:sz w:val="20"/>
          <w:szCs w:val="20"/>
          <w:highlight w:val="green"/>
          <w:lang w:val="pl-PL"/>
        </w:rPr>
        <w:t>9</w:t>
      </w:r>
      <w:r w:rsidR="009F4797" w:rsidRPr="002B52FC">
        <w:rPr>
          <w:rFonts w:asciiTheme="minorHAnsi" w:hAnsiTheme="minorHAnsi" w:cstheme="minorHAnsi"/>
          <w:sz w:val="20"/>
          <w:szCs w:val="20"/>
          <w:highlight w:val="green"/>
        </w:rPr>
        <w:t>.1 SWZ</w:t>
      </w:r>
      <w:r w:rsidR="009F4797" w:rsidRPr="002B52FC">
        <w:rPr>
          <w:rFonts w:asciiTheme="minorHAnsi" w:hAnsiTheme="minorHAnsi" w:cstheme="minorHAnsi"/>
          <w:sz w:val="20"/>
          <w:szCs w:val="20"/>
        </w:rPr>
        <w:t>, składa każdy z Wykonawców wspólnie ubiegających się o zamówienie. Oświadczenia te potwierdzają brak podstaw wykluczenia oraz spełnianie warunków udziału w postępowaniu w zakresie, w jakim każdy z Wykonawców wykazuje spełnianie warunków udziału w</w:t>
      </w:r>
      <w:r w:rsidRPr="002B52FC">
        <w:rPr>
          <w:rFonts w:asciiTheme="minorHAnsi" w:hAnsiTheme="minorHAnsi" w:cstheme="minorHAnsi"/>
          <w:sz w:val="20"/>
          <w:szCs w:val="20"/>
        </w:rPr>
        <w:t xml:space="preserve"> </w:t>
      </w:r>
      <w:r w:rsidR="009F4797" w:rsidRPr="002B52FC">
        <w:rPr>
          <w:rFonts w:asciiTheme="minorHAnsi" w:hAnsiTheme="minorHAnsi" w:cstheme="minorHAnsi"/>
          <w:sz w:val="20"/>
          <w:szCs w:val="20"/>
          <w:lang w:val="pl-PL"/>
        </w:rPr>
        <w:t>postępowaniu</w:t>
      </w:r>
      <w:r w:rsidRPr="002B52FC">
        <w:rPr>
          <w:rFonts w:asciiTheme="minorHAnsi" w:hAnsiTheme="minorHAnsi" w:cstheme="minorHAnsi"/>
          <w:sz w:val="20"/>
          <w:szCs w:val="20"/>
        </w:rPr>
        <w:t>.</w:t>
      </w:r>
    </w:p>
    <w:p w14:paraId="1745BEA7" w14:textId="77777777" w:rsidR="00BC04D7" w:rsidRPr="002B52FC" w:rsidRDefault="00127036" w:rsidP="002B52FC">
      <w:pPr>
        <w:pStyle w:val="Nagwek1"/>
        <w:spacing w:line="276" w:lineRule="auto"/>
        <w:rPr>
          <w:rFonts w:asciiTheme="minorHAnsi" w:hAnsiTheme="minorHAnsi" w:cstheme="minorHAnsi"/>
          <w:sz w:val="20"/>
          <w:szCs w:val="20"/>
        </w:rPr>
      </w:pPr>
      <w:r w:rsidRPr="002B52FC">
        <w:rPr>
          <w:rFonts w:asciiTheme="minorHAnsi" w:hAnsiTheme="minorHAnsi" w:cstheme="minorHAnsi"/>
          <w:sz w:val="20"/>
          <w:szCs w:val="20"/>
        </w:rPr>
        <w:t>Informacje o sposobie porozumiewania się zamawiającego z Wykonawcami</w:t>
      </w:r>
      <w:bookmarkEnd w:id="9"/>
    </w:p>
    <w:p w14:paraId="69AFCFA7" w14:textId="77777777" w:rsidR="000515DB" w:rsidRPr="002B52FC" w:rsidRDefault="000515DB"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 xml:space="preserve">W niniejszym </w:t>
      </w:r>
      <w:r w:rsidR="00C73593" w:rsidRPr="002B52FC">
        <w:rPr>
          <w:rFonts w:asciiTheme="minorHAnsi" w:hAnsiTheme="minorHAnsi" w:cstheme="minorHAnsi"/>
          <w:sz w:val="20"/>
          <w:szCs w:val="20"/>
        </w:rPr>
        <w:t>postępowaniu komunikacja Zamawiającego z Wykonawcami odbywa się przy użyciu środków komunikacji elektronicznej, za pośrednictwem Platformy on-line działającej pod adresem</w:t>
      </w:r>
      <w:r w:rsidR="00C73593" w:rsidRPr="002B52FC">
        <w:rPr>
          <w:rFonts w:asciiTheme="minorHAnsi" w:hAnsiTheme="minorHAnsi" w:cstheme="minorHAnsi"/>
          <w:sz w:val="20"/>
          <w:szCs w:val="20"/>
          <w:lang w:val="pl-PL"/>
        </w:rPr>
        <w:t xml:space="preserve"> </w:t>
      </w:r>
      <w:r w:rsidR="008B500B" w:rsidRPr="002B52FC">
        <w:rPr>
          <w:rFonts w:asciiTheme="minorHAnsi" w:hAnsiTheme="minorHAnsi" w:cstheme="minorHAnsi"/>
          <w:color w:val="0000FF"/>
          <w:sz w:val="20"/>
          <w:szCs w:val="20"/>
          <w:u w:val="single"/>
          <w:lang w:val="pl-PL"/>
        </w:rPr>
        <w:t>https://e-propublico.pl</w:t>
      </w:r>
      <w:r w:rsidR="00C73593" w:rsidRPr="002B52FC">
        <w:rPr>
          <w:rFonts w:asciiTheme="minorHAnsi" w:hAnsiTheme="minorHAnsi" w:cstheme="minorHAnsi"/>
          <w:color w:val="auto"/>
          <w:sz w:val="20"/>
          <w:szCs w:val="20"/>
          <w:lang w:val="pl-PL"/>
        </w:rPr>
        <w:t>.</w:t>
      </w:r>
    </w:p>
    <w:p w14:paraId="18BE2258" w14:textId="77777777" w:rsidR="006F5BCD" w:rsidRPr="002B52FC" w:rsidRDefault="000515DB" w:rsidP="002B52FC">
      <w:pPr>
        <w:pStyle w:val="Nagwek2"/>
        <w:spacing w:line="276" w:lineRule="auto"/>
        <w:rPr>
          <w:rFonts w:asciiTheme="minorHAnsi" w:hAnsiTheme="minorHAnsi" w:cstheme="minorHAnsi"/>
          <w:sz w:val="20"/>
          <w:szCs w:val="20"/>
        </w:rPr>
      </w:pPr>
      <w:bookmarkStart w:id="11" w:name="_Hlk37863747"/>
      <w:r w:rsidRPr="002B52FC">
        <w:rPr>
          <w:rFonts w:asciiTheme="minorHAnsi" w:hAnsiTheme="minorHAnsi" w:cstheme="minorHAnsi"/>
          <w:sz w:val="20"/>
          <w:szCs w:val="20"/>
        </w:rPr>
        <w:t>Korzystanie z Platformy przez Wykonawcę jest bezpłatne</w:t>
      </w:r>
      <w:bookmarkEnd w:id="11"/>
      <w:r w:rsidR="00E14BA2" w:rsidRPr="002B52FC">
        <w:rPr>
          <w:rFonts w:asciiTheme="minorHAnsi" w:hAnsiTheme="minorHAnsi" w:cstheme="minorHAnsi"/>
          <w:sz w:val="20"/>
          <w:szCs w:val="20"/>
        </w:rPr>
        <w:t>.</w:t>
      </w:r>
    </w:p>
    <w:p w14:paraId="51385A4B" w14:textId="77777777" w:rsidR="000515DB" w:rsidRPr="002B52FC" w:rsidRDefault="000515DB" w:rsidP="002B52FC">
      <w:pPr>
        <w:pStyle w:val="Nagwek2"/>
        <w:spacing w:line="276" w:lineRule="auto"/>
        <w:rPr>
          <w:rFonts w:asciiTheme="minorHAnsi" w:hAnsiTheme="minorHAnsi" w:cstheme="minorHAnsi"/>
          <w:sz w:val="20"/>
          <w:szCs w:val="20"/>
        </w:rPr>
      </w:pPr>
      <w:bookmarkStart w:id="12" w:name="_Hlk37863788"/>
      <w:r w:rsidRPr="002B52FC">
        <w:rPr>
          <w:rFonts w:asciiTheme="minorHAnsi" w:hAnsiTheme="minorHAnsi" w:cstheme="minorHAnsi"/>
          <w:sz w:val="20"/>
          <w:szCs w:val="20"/>
        </w:rPr>
        <w:t>Na Platformie postępowanie prowadzone jest pod nazwą: ”</w:t>
      </w:r>
      <w:r w:rsidR="008B500B" w:rsidRPr="002B52FC">
        <w:rPr>
          <w:rFonts w:asciiTheme="minorHAnsi" w:hAnsiTheme="minorHAnsi" w:cstheme="minorHAnsi"/>
          <w:b/>
          <w:sz w:val="20"/>
          <w:szCs w:val="20"/>
        </w:rPr>
        <w:t>dostawa i montaż  systemu monitoringu oraz kontroli dostępu,  budynku Oddziału Psychiatrycznego Szpitala pw. Najświętszej Maryi Panny w Siedlcach przy ul. Starowiejskiej 15</w:t>
      </w:r>
      <w:r w:rsidRPr="002B52FC">
        <w:rPr>
          <w:rFonts w:asciiTheme="minorHAnsi" w:hAnsiTheme="minorHAnsi" w:cstheme="minorHAnsi"/>
          <w:sz w:val="20"/>
          <w:szCs w:val="20"/>
        </w:rPr>
        <w:t xml:space="preserve">” – znak sprawy: </w:t>
      </w:r>
      <w:bookmarkEnd w:id="12"/>
      <w:r w:rsidR="008B500B" w:rsidRPr="002B52FC">
        <w:rPr>
          <w:rFonts w:asciiTheme="minorHAnsi" w:hAnsiTheme="minorHAnsi" w:cstheme="minorHAnsi"/>
          <w:b/>
          <w:sz w:val="20"/>
          <w:szCs w:val="20"/>
        </w:rPr>
        <w:t>Monitoring/584/2026</w:t>
      </w:r>
      <w:r w:rsidRPr="002B52FC">
        <w:rPr>
          <w:rFonts w:asciiTheme="minorHAnsi" w:hAnsiTheme="minorHAnsi" w:cstheme="minorHAnsi"/>
          <w:sz w:val="20"/>
          <w:szCs w:val="20"/>
          <w:lang w:val="pl-PL"/>
        </w:rPr>
        <w:t>.</w:t>
      </w:r>
    </w:p>
    <w:p w14:paraId="79ECBE4B" w14:textId="77777777" w:rsidR="000515DB" w:rsidRPr="002B52FC" w:rsidRDefault="000515DB" w:rsidP="002B52FC">
      <w:pPr>
        <w:pStyle w:val="Nagwek2"/>
        <w:spacing w:line="276" w:lineRule="auto"/>
        <w:rPr>
          <w:rFonts w:asciiTheme="minorHAnsi" w:hAnsiTheme="minorHAnsi" w:cstheme="minorHAnsi"/>
          <w:sz w:val="20"/>
          <w:szCs w:val="20"/>
        </w:rPr>
      </w:pPr>
      <w:bookmarkStart w:id="13" w:name="_Hlk37863807"/>
      <w:r w:rsidRPr="002B52FC">
        <w:rPr>
          <w:rFonts w:asciiTheme="minorHAnsi" w:hAnsiTheme="minorHAnsi" w:cstheme="minorHAnsi"/>
          <w:sz w:val="20"/>
          <w:szCs w:val="20"/>
        </w:rPr>
        <w:lastRenderedPageBreak/>
        <w:t xml:space="preserve">Wykonawca przystępując do postępowania o udzielenie zamówienia publicznego, akceptuje warunki korzystania z Platformy określone w Regulaminie zamieszczonym na stronie internetowej </w:t>
      </w:r>
      <w:r w:rsidR="008B500B" w:rsidRPr="002B52FC">
        <w:rPr>
          <w:rFonts w:asciiTheme="minorHAnsi" w:hAnsiTheme="minorHAnsi" w:cstheme="minorHAnsi"/>
          <w:color w:val="0000FF"/>
          <w:sz w:val="20"/>
          <w:szCs w:val="20"/>
          <w:u w:val="single"/>
        </w:rPr>
        <w:t>https://e-propublico.pl</w:t>
      </w:r>
      <w:r w:rsidR="00C73593" w:rsidRPr="002B52FC">
        <w:rPr>
          <w:rFonts w:asciiTheme="minorHAnsi" w:hAnsiTheme="minorHAnsi" w:cstheme="minorHAnsi"/>
          <w:sz w:val="20"/>
          <w:szCs w:val="20"/>
          <w:lang w:val="pl-PL"/>
        </w:rPr>
        <w:t xml:space="preserve"> </w:t>
      </w:r>
      <w:r w:rsidRPr="002B52FC">
        <w:rPr>
          <w:rFonts w:asciiTheme="minorHAnsi" w:hAnsiTheme="minorHAnsi" w:cstheme="minorHAnsi"/>
          <w:sz w:val="20"/>
          <w:szCs w:val="20"/>
        </w:rPr>
        <w:t>oraz uznaje go za wiążący</w:t>
      </w:r>
      <w:bookmarkEnd w:id="13"/>
      <w:r w:rsidRPr="002B52FC">
        <w:rPr>
          <w:rFonts w:asciiTheme="minorHAnsi" w:hAnsiTheme="minorHAnsi" w:cstheme="minorHAnsi"/>
          <w:sz w:val="20"/>
          <w:szCs w:val="20"/>
          <w:lang w:val="pl-PL"/>
        </w:rPr>
        <w:t>.</w:t>
      </w:r>
    </w:p>
    <w:p w14:paraId="0A4D354A" w14:textId="77777777" w:rsidR="000515DB" w:rsidRPr="002B52FC" w:rsidRDefault="000515DB" w:rsidP="002B52FC">
      <w:pPr>
        <w:pStyle w:val="Nagwek2"/>
        <w:spacing w:line="276" w:lineRule="auto"/>
        <w:rPr>
          <w:rFonts w:asciiTheme="minorHAnsi" w:hAnsiTheme="minorHAnsi" w:cstheme="minorHAnsi"/>
          <w:sz w:val="20"/>
          <w:szCs w:val="20"/>
        </w:rPr>
      </w:pPr>
      <w:bookmarkStart w:id="14" w:name="_Hlk37863841"/>
      <w:r w:rsidRPr="002B52FC">
        <w:rPr>
          <w:rFonts w:asciiTheme="minorHAnsi" w:hAnsiTheme="minorHAnsi" w:cstheme="minorHAnsi"/>
          <w:sz w:val="20"/>
          <w:szCs w:val="20"/>
        </w:rPr>
        <w:t>Wykonawca zamierzający wziąć udział w postępowaniu musi posiadać konto na Platformie</w:t>
      </w:r>
      <w:bookmarkEnd w:id="14"/>
      <w:r w:rsidRPr="002B52FC">
        <w:rPr>
          <w:rFonts w:asciiTheme="minorHAnsi" w:hAnsiTheme="minorHAnsi" w:cstheme="minorHAnsi"/>
          <w:sz w:val="20"/>
          <w:szCs w:val="20"/>
          <w:lang w:val="pl-PL"/>
        </w:rPr>
        <w:t>.</w:t>
      </w:r>
    </w:p>
    <w:p w14:paraId="4F021D0B" w14:textId="77777777" w:rsidR="000515DB" w:rsidRPr="002B52FC" w:rsidRDefault="000515DB" w:rsidP="002B52FC">
      <w:pPr>
        <w:pStyle w:val="Nagwek2"/>
        <w:spacing w:line="276" w:lineRule="auto"/>
        <w:rPr>
          <w:rFonts w:asciiTheme="minorHAnsi" w:hAnsiTheme="minorHAnsi" w:cstheme="minorHAnsi"/>
          <w:sz w:val="20"/>
          <w:szCs w:val="20"/>
        </w:rPr>
      </w:pPr>
      <w:bookmarkStart w:id="15" w:name="_Hlk37863867"/>
      <w:r w:rsidRPr="002B52FC">
        <w:rPr>
          <w:rFonts w:asciiTheme="minorHAnsi" w:hAnsiTheme="minorHAnsi" w:cstheme="minorHAnsi"/>
          <w:sz w:val="20"/>
          <w:szCs w:val="20"/>
        </w:rPr>
        <w:t>Do złożenia oferty konieczne jest posiadanie przez osobę upoważnioną do reprezentowania Wykonawcy ważnego kwalifikowanego podpisu elektronicznego</w:t>
      </w:r>
      <w:bookmarkEnd w:id="15"/>
      <w:r w:rsidR="00873948" w:rsidRPr="002B52FC">
        <w:rPr>
          <w:rFonts w:asciiTheme="minorHAnsi" w:hAnsiTheme="minorHAnsi" w:cstheme="minorHAnsi"/>
          <w:sz w:val="20"/>
          <w:szCs w:val="20"/>
          <w:lang w:val="pl-PL"/>
        </w:rPr>
        <w:t>, podpisu zaufanego lub podpisu osobistego</w:t>
      </w:r>
      <w:r w:rsidRPr="002B52FC">
        <w:rPr>
          <w:rFonts w:asciiTheme="minorHAnsi" w:hAnsiTheme="minorHAnsi" w:cstheme="minorHAnsi"/>
          <w:sz w:val="20"/>
          <w:szCs w:val="20"/>
          <w:lang w:val="pl-PL"/>
        </w:rPr>
        <w:t>.</w:t>
      </w:r>
    </w:p>
    <w:p w14:paraId="1F20FB93" w14:textId="77777777" w:rsidR="00873948" w:rsidRPr="002B52FC" w:rsidRDefault="00873948"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lang w:val="pl-PL"/>
        </w:rPr>
        <w:t>Ilekroć w niniejszej SWZ jest mowa o:</w:t>
      </w:r>
    </w:p>
    <w:p w14:paraId="4F60024E" w14:textId="77777777" w:rsidR="00873948" w:rsidRPr="002B52FC" w:rsidRDefault="00873948" w:rsidP="002B52FC">
      <w:pPr>
        <w:pStyle w:val="Nagwek2"/>
        <w:numPr>
          <w:ilvl w:val="0"/>
          <w:numId w:val="16"/>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lang w:val="pl-PL"/>
        </w:rPr>
        <w:t>podpisie zaufanym</w:t>
      </w:r>
      <w:r w:rsidR="00553A53" w:rsidRPr="002B52FC">
        <w:rPr>
          <w:rFonts w:asciiTheme="minorHAnsi" w:hAnsiTheme="minorHAnsi" w:cstheme="minorHAnsi"/>
          <w:sz w:val="20"/>
          <w:szCs w:val="20"/>
          <w:lang w:val="pl-PL"/>
        </w:rPr>
        <w:t xml:space="preserve"> </w:t>
      </w:r>
      <w:r w:rsidR="00553A53" w:rsidRPr="002B52FC">
        <w:rPr>
          <w:rStyle w:val="Odwoanieprzypisudolnego"/>
          <w:rFonts w:asciiTheme="minorHAnsi" w:hAnsiTheme="minorHAnsi" w:cstheme="minorHAnsi"/>
          <w:b/>
          <w:bCs w:val="0"/>
          <w:color w:val="0070C0"/>
          <w:sz w:val="20"/>
          <w:szCs w:val="20"/>
          <w:lang w:val="pl-PL"/>
        </w:rPr>
        <w:footnoteReference w:id="1"/>
      </w:r>
      <w:r w:rsidRPr="002B52FC">
        <w:rPr>
          <w:rFonts w:asciiTheme="minorHAnsi" w:hAnsiTheme="minorHAnsi" w:cstheme="minorHAnsi"/>
          <w:sz w:val="20"/>
          <w:szCs w:val="20"/>
          <w:lang w:val="pl-PL"/>
        </w:rPr>
        <w:t xml:space="preserve"> – należy przez to rozumieć podpis, o którym mowa art. 3 pkt 14a ustawy z 17 lutego 2005 r. o informatyzacji działalności podmiotów realizujących zadania publiczne (</w:t>
      </w:r>
      <w:r w:rsidR="00325B3A" w:rsidRPr="002B52FC">
        <w:rPr>
          <w:rFonts w:asciiTheme="minorHAnsi" w:hAnsiTheme="minorHAnsi" w:cstheme="minorHAnsi"/>
          <w:sz w:val="20"/>
          <w:szCs w:val="20"/>
          <w:lang w:val="pl-PL"/>
        </w:rPr>
        <w:t>t.j. Dz.U. z 202</w:t>
      </w:r>
      <w:r w:rsidR="00284278" w:rsidRPr="002B52FC">
        <w:rPr>
          <w:rFonts w:asciiTheme="minorHAnsi" w:hAnsiTheme="minorHAnsi" w:cstheme="minorHAnsi"/>
          <w:sz w:val="20"/>
          <w:szCs w:val="20"/>
          <w:lang w:val="pl-PL"/>
        </w:rPr>
        <w:t>5</w:t>
      </w:r>
      <w:r w:rsidR="00325B3A" w:rsidRPr="002B52FC">
        <w:rPr>
          <w:rFonts w:asciiTheme="minorHAnsi" w:hAnsiTheme="minorHAnsi" w:cstheme="minorHAnsi"/>
          <w:sz w:val="20"/>
          <w:szCs w:val="20"/>
          <w:lang w:val="pl-PL"/>
        </w:rPr>
        <w:t xml:space="preserve">r. poz. </w:t>
      </w:r>
      <w:r w:rsidR="00284278" w:rsidRPr="002B52FC">
        <w:rPr>
          <w:rFonts w:asciiTheme="minorHAnsi" w:hAnsiTheme="minorHAnsi" w:cstheme="minorHAnsi"/>
          <w:sz w:val="20"/>
          <w:szCs w:val="20"/>
          <w:lang w:val="pl-PL"/>
        </w:rPr>
        <w:t>1703</w:t>
      </w:r>
      <w:r w:rsidRPr="002B52FC">
        <w:rPr>
          <w:rFonts w:asciiTheme="minorHAnsi" w:hAnsiTheme="minorHAnsi" w:cstheme="minorHAnsi"/>
          <w:sz w:val="20"/>
          <w:szCs w:val="20"/>
          <w:lang w:val="pl-PL"/>
        </w:rPr>
        <w:t>);</w:t>
      </w:r>
    </w:p>
    <w:p w14:paraId="31454440" w14:textId="77777777" w:rsidR="00873948" w:rsidRPr="002B52FC" w:rsidRDefault="00873948" w:rsidP="002B52FC">
      <w:pPr>
        <w:pStyle w:val="Nagwek2"/>
        <w:numPr>
          <w:ilvl w:val="0"/>
          <w:numId w:val="16"/>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lang w:val="pl-PL"/>
        </w:rPr>
        <w:t>podpisie osobistym</w:t>
      </w:r>
      <w:r w:rsidR="00553A53" w:rsidRPr="002B52FC">
        <w:rPr>
          <w:rFonts w:asciiTheme="minorHAnsi" w:hAnsiTheme="minorHAnsi" w:cstheme="minorHAnsi"/>
          <w:sz w:val="20"/>
          <w:szCs w:val="20"/>
          <w:lang w:val="pl-PL"/>
        </w:rPr>
        <w:t xml:space="preserve"> </w:t>
      </w:r>
      <w:r w:rsidR="00553A53" w:rsidRPr="002B52FC">
        <w:rPr>
          <w:rStyle w:val="Odwoanieprzypisudolnego"/>
          <w:rFonts w:asciiTheme="minorHAnsi" w:hAnsiTheme="minorHAnsi" w:cstheme="minorHAnsi"/>
          <w:b/>
          <w:bCs w:val="0"/>
          <w:color w:val="0070C0"/>
          <w:sz w:val="20"/>
          <w:szCs w:val="20"/>
          <w:lang w:val="pl-PL"/>
        </w:rPr>
        <w:footnoteReference w:id="2"/>
      </w:r>
      <w:r w:rsidRPr="002B52FC">
        <w:rPr>
          <w:rFonts w:asciiTheme="minorHAnsi" w:hAnsiTheme="minorHAnsi" w:cstheme="minorHAnsi"/>
          <w:sz w:val="20"/>
          <w:szCs w:val="20"/>
          <w:lang w:val="pl-PL"/>
        </w:rPr>
        <w:t xml:space="preserve"> – należy przez to rozumieć podpis, o którym mowa w art. 2 ust. 1 pkt 9 ustawy z 6 sierpnia 2010 r. o dowodach osobistych (</w:t>
      </w:r>
      <w:r w:rsidR="00325B3A" w:rsidRPr="002B52FC">
        <w:rPr>
          <w:rFonts w:asciiTheme="minorHAnsi" w:hAnsiTheme="minorHAnsi" w:cstheme="minorHAnsi"/>
          <w:sz w:val="20"/>
          <w:szCs w:val="20"/>
          <w:lang w:val="pl-PL"/>
        </w:rPr>
        <w:t>t.j. Dz.U. z 202</w:t>
      </w:r>
      <w:r w:rsidR="00284278" w:rsidRPr="002B52FC">
        <w:rPr>
          <w:rFonts w:asciiTheme="minorHAnsi" w:hAnsiTheme="minorHAnsi" w:cstheme="minorHAnsi"/>
          <w:sz w:val="20"/>
          <w:szCs w:val="20"/>
          <w:lang w:val="pl-PL"/>
        </w:rPr>
        <w:t>5</w:t>
      </w:r>
      <w:r w:rsidR="00325B3A" w:rsidRPr="002B52FC">
        <w:rPr>
          <w:rFonts w:asciiTheme="minorHAnsi" w:hAnsiTheme="minorHAnsi" w:cstheme="minorHAnsi"/>
          <w:sz w:val="20"/>
          <w:szCs w:val="20"/>
          <w:lang w:val="pl-PL"/>
        </w:rPr>
        <w:t xml:space="preserve">r. poz. </w:t>
      </w:r>
      <w:r w:rsidR="00284278" w:rsidRPr="002B52FC">
        <w:rPr>
          <w:rFonts w:asciiTheme="minorHAnsi" w:hAnsiTheme="minorHAnsi" w:cstheme="minorHAnsi"/>
          <w:sz w:val="20"/>
          <w:szCs w:val="20"/>
          <w:lang w:val="pl-PL"/>
        </w:rPr>
        <w:t>1753</w:t>
      </w:r>
      <w:r w:rsidRPr="002B52FC">
        <w:rPr>
          <w:rFonts w:asciiTheme="minorHAnsi" w:hAnsiTheme="minorHAnsi" w:cstheme="minorHAnsi"/>
          <w:sz w:val="20"/>
          <w:szCs w:val="20"/>
          <w:lang w:val="pl-PL"/>
        </w:rPr>
        <w:t>).</w:t>
      </w:r>
    </w:p>
    <w:p w14:paraId="495823E4" w14:textId="77777777" w:rsidR="000515DB" w:rsidRPr="002B52FC" w:rsidRDefault="000515DB" w:rsidP="002B52FC">
      <w:pPr>
        <w:pStyle w:val="Nagwek2"/>
        <w:spacing w:line="276" w:lineRule="auto"/>
        <w:rPr>
          <w:rFonts w:asciiTheme="minorHAnsi" w:hAnsiTheme="minorHAnsi" w:cstheme="minorHAnsi"/>
          <w:sz w:val="20"/>
          <w:szCs w:val="20"/>
        </w:rPr>
      </w:pPr>
      <w:bookmarkStart w:id="16" w:name="_Hlk37936911"/>
      <w:r w:rsidRPr="002B52FC">
        <w:rPr>
          <w:rFonts w:asciiTheme="minorHAnsi" w:hAnsiTheme="minorHAnsi" w:cstheme="minorHAnsi"/>
          <w:sz w:val="20"/>
          <w:szCs w:val="20"/>
        </w:rPr>
        <w:t>Zalecenia Zamawiającego odnośnie podpisu elektronicznego</w:t>
      </w:r>
      <w:bookmarkEnd w:id="16"/>
      <w:r w:rsidRPr="002B52FC">
        <w:rPr>
          <w:rFonts w:asciiTheme="minorHAnsi" w:hAnsiTheme="minorHAnsi" w:cstheme="minorHAnsi"/>
          <w:sz w:val="20"/>
          <w:szCs w:val="20"/>
          <w:lang w:val="pl-PL"/>
        </w:rPr>
        <w:t>:</w:t>
      </w:r>
    </w:p>
    <w:p w14:paraId="5565B718" w14:textId="77777777" w:rsidR="000515DB" w:rsidRPr="002B52FC" w:rsidRDefault="00553A53" w:rsidP="002B52FC">
      <w:pPr>
        <w:pStyle w:val="Nagwek2"/>
        <w:numPr>
          <w:ilvl w:val="0"/>
          <w:numId w:val="5"/>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rPr>
        <w:t>zalecenia odnośnie kwalifikowanego podpisu elektronicznego:</w:t>
      </w:r>
    </w:p>
    <w:p w14:paraId="3A2E08AF" w14:textId="77777777" w:rsidR="00553A53" w:rsidRPr="002B52FC" w:rsidRDefault="00553A53" w:rsidP="002B52FC">
      <w:pPr>
        <w:pStyle w:val="Nagwek2"/>
        <w:numPr>
          <w:ilvl w:val="0"/>
          <w:numId w:val="34"/>
        </w:numPr>
        <w:spacing w:before="60" w:line="276" w:lineRule="auto"/>
        <w:rPr>
          <w:rFonts w:asciiTheme="minorHAnsi" w:hAnsiTheme="minorHAnsi" w:cstheme="minorHAnsi"/>
          <w:sz w:val="20"/>
          <w:szCs w:val="20"/>
        </w:rPr>
      </w:pPr>
      <w:r w:rsidRPr="002B52FC">
        <w:rPr>
          <w:rFonts w:asciiTheme="minorHAnsi" w:hAnsiTheme="minorHAnsi" w:cstheme="minorHAnsi"/>
          <w:sz w:val="20"/>
          <w:szCs w:val="20"/>
        </w:rPr>
        <w:t>dokumenty sporządzone i przesyłane w formacie .pdf zaleca się podpisywać kwalifikowanym podpisem elektronicznym w formacie P</w:t>
      </w:r>
      <w:r w:rsidRPr="002B52FC">
        <w:rPr>
          <w:rFonts w:asciiTheme="minorHAnsi" w:hAnsiTheme="minorHAnsi" w:cstheme="minorHAnsi"/>
          <w:sz w:val="20"/>
          <w:szCs w:val="20"/>
          <w:lang w:val="pl-PL"/>
        </w:rPr>
        <w:t>Ad</w:t>
      </w:r>
      <w:r w:rsidRPr="002B52FC">
        <w:rPr>
          <w:rFonts w:asciiTheme="minorHAnsi" w:hAnsiTheme="minorHAnsi" w:cstheme="minorHAnsi"/>
          <w:sz w:val="20"/>
          <w:szCs w:val="20"/>
        </w:rPr>
        <w:t>ES;</w:t>
      </w:r>
    </w:p>
    <w:p w14:paraId="130FE9CF" w14:textId="77777777" w:rsidR="00553A53" w:rsidRPr="002B52FC" w:rsidRDefault="00553A53" w:rsidP="002B52FC">
      <w:pPr>
        <w:pStyle w:val="Nagwek2"/>
        <w:numPr>
          <w:ilvl w:val="0"/>
          <w:numId w:val="34"/>
        </w:numPr>
        <w:spacing w:before="60" w:line="276" w:lineRule="auto"/>
        <w:rPr>
          <w:rFonts w:asciiTheme="minorHAnsi" w:hAnsiTheme="minorHAnsi" w:cstheme="minorHAnsi"/>
          <w:sz w:val="20"/>
          <w:szCs w:val="20"/>
        </w:rPr>
      </w:pPr>
      <w:r w:rsidRPr="002B52FC">
        <w:rPr>
          <w:rFonts w:asciiTheme="minorHAnsi" w:hAnsiTheme="minorHAnsi" w:cstheme="minorHAnsi"/>
          <w:sz w:val="20"/>
          <w:szCs w:val="20"/>
        </w:rPr>
        <w:t>dokumenty sporządzone i przesyłane w formacie innym niż .pdf (np.: .doc, .docx, .xlsx, .xml) zaleca się podpisywać kwalifikowanym podpisem elektronicznym w formacie XAdES;</w:t>
      </w:r>
    </w:p>
    <w:p w14:paraId="64896192" w14:textId="77777777" w:rsidR="00553A53" w:rsidRPr="002B52FC" w:rsidRDefault="00553A53" w:rsidP="002B52FC">
      <w:pPr>
        <w:pStyle w:val="Nagwek2"/>
        <w:numPr>
          <w:ilvl w:val="0"/>
          <w:numId w:val="34"/>
        </w:numPr>
        <w:spacing w:before="60" w:line="276" w:lineRule="auto"/>
        <w:rPr>
          <w:rFonts w:asciiTheme="minorHAnsi" w:hAnsiTheme="minorHAnsi" w:cstheme="minorHAnsi"/>
          <w:sz w:val="20"/>
          <w:szCs w:val="20"/>
        </w:rPr>
      </w:pPr>
      <w:r w:rsidRPr="002B52FC">
        <w:rPr>
          <w:rFonts w:asciiTheme="minorHAnsi" w:hAnsiTheme="minorHAnsi" w:cstheme="minorHAnsi"/>
          <w:sz w:val="20"/>
          <w:szCs w:val="20"/>
        </w:rPr>
        <w:t>do składania kwalifikowanego podpisu elektronicznego zaleca się stosowanie algorytmu SHA-2 (lub wyższego).</w:t>
      </w:r>
    </w:p>
    <w:p w14:paraId="057100CC" w14:textId="77777777" w:rsidR="000515DB" w:rsidRPr="002B52FC" w:rsidRDefault="00553A53" w:rsidP="002B52FC">
      <w:pPr>
        <w:pStyle w:val="Nagwek2"/>
        <w:numPr>
          <w:ilvl w:val="0"/>
          <w:numId w:val="5"/>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lang w:val="pl-PL"/>
        </w:rPr>
        <w:t>zalecenia odnośnie podpisu zaufanego:</w:t>
      </w:r>
    </w:p>
    <w:p w14:paraId="5B385505" w14:textId="77777777" w:rsidR="00553A53" w:rsidRPr="002B52FC" w:rsidRDefault="00553A53" w:rsidP="002B52FC">
      <w:pPr>
        <w:pStyle w:val="Nagwek2"/>
        <w:numPr>
          <w:ilvl w:val="0"/>
          <w:numId w:val="35"/>
        </w:numPr>
        <w:spacing w:before="60" w:line="276" w:lineRule="auto"/>
        <w:rPr>
          <w:rFonts w:asciiTheme="minorHAnsi" w:hAnsiTheme="minorHAnsi" w:cstheme="minorHAnsi"/>
          <w:sz w:val="20"/>
          <w:szCs w:val="20"/>
        </w:rPr>
      </w:pPr>
      <w:r w:rsidRPr="002B52FC">
        <w:rPr>
          <w:rFonts w:asciiTheme="minorHAnsi" w:hAnsiTheme="minorHAnsi" w:cstheme="minorHAnsi"/>
          <w:sz w:val="20"/>
          <w:szCs w:val="20"/>
          <w:lang w:val="pl-PL"/>
        </w:rPr>
        <w:t>maksymalny rozmiar pojedynczego pliku to 10 MB;</w:t>
      </w:r>
    </w:p>
    <w:p w14:paraId="1B228287" w14:textId="77777777" w:rsidR="00553A53" w:rsidRPr="002B52FC" w:rsidRDefault="00553A53" w:rsidP="002B52FC">
      <w:pPr>
        <w:pStyle w:val="Nagwek2"/>
        <w:numPr>
          <w:ilvl w:val="0"/>
          <w:numId w:val="35"/>
        </w:numPr>
        <w:spacing w:before="60" w:line="276" w:lineRule="auto"/>
        <w:rPr>
          <w:rFonts w:asciiTheme="minorHAnsi" w:hAnsiTheme="minorHAnsi" w:cstheme="minorHAnsi"/>
          <w:sz w:val="20"/>
          <w:szCs w:val="20"/>
        </w:rPr>
      </w:pPr>
      <w:r w:rsidRPr="002B52FC">
        <w:rPr>
          <w:rFonts w:asciiTheme="minorHAnsi" w:hAnsiTheme="minorHAnsi" w:cstheme="minorHAnsi"/>
          <w:sz w:val="20"/>
          <w:szCs w:val="20"/>
          <w:lang w:val="pl-PL"/>
        </w:rPr>
        <w:t>dokumenty sporządzone i przesyłane w formacie .pdf zaleca się podpisywać formatem PAdES;</w:t>
      </w:r>
    </w:p>
    <w:p w14:paraId="15F62320" w14:textId="77777777" w:rsidR="00553A53" w:rsidRPr="002B52FC" w:rsidRDefault="00553A53" w:rsidP="002B52FC">
      <w:pPr>
        <w:pStyle w:val="Nagwek2"/>
        <w:numPr>
          <w:ilvl w:val="0"/>
          <w:numId w:val="35"/>
        </w:numPr>
        <w:spacing w:before="60" w:line="276" w:lineRule="auto"/>
        <w:rPr>
          <w:rFonts w:asciiTheme="minorHAnsi" w:hAnsiTheme="minorHAnsi" w:cstheme="minorHAnsi"/>
          <w:sz w:val="20"/>
          <w:szCs w:val="20"/>
        </w:rPr>
      </w:pPr>
      <w:r w:rsidRPr="002B52FC">
        <w:rPr>
          <w:rFonts w:asciiTheme="minorHAnsi" w:hAnsiTheme="minorHAnsi" w:cstheme="minorHAnsi"/>
          <w:sz w:val="20"/>
          <w:szCs w:val="20"/>
          <w:lang w:val="pl-PL"/>
        </w:rPr>
        <w:t>dokumenty sporządzone i przesyłane w formacie innym niż .pdf (np.: .doc, .docx, .xlsx) zaleca się podpisywać formatem XAdES.</w:t>
      </w:r>
    </w:p>
    <w:p w14:paraId="1EAE514D" w14:textId="77777777" w:rsidR="000515DB" w:rsidRPr="002B52FC" w:rsidRDefault="00553A53" w:rsidP="002B52FC">
      <w:pPr>
        <w:pStyle w:val="Nagwek2"/>
        <w:numPr>
          <w:ilvl w:val="0"/>
          <w:numId w:val="5"/>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lang w:val="pl-PL"/>
        </w:rPr>
        <w:t>zalecenia odnośnie elektronicznego podpisu osobistego:</w:t>
      </w:r>
    </w:p>
    <w:p w14:paraId="2071C62D" w14:textId="77777777" w:rsidR="00553A53" w:rsidRPr="002B52FC" w:rsidRDefault="00553A53" w:rsidP="002B52FC">
      <w:pPr>
        <w:pStyle w:val="Nagwek2"/>
        <w:numPr>
          <w:ilvl w:val="0"/>
          <w:numId w:val="36"/>
        </w:numPr>
        <w:spacing w:before="60" w:line="276" w:lineRule="auto"/>
        <w:rPr>
          <w:rFonts w:asciiTheme="minorHAnsi" w:hAnsiTheme="minorHAnsi" w:cstheme="minorHAnsi"/>
          <w:sz w:val="20"/>
          <w:szCs w:val="20"/>
        </w:rPr>
      </w:pPr>
      <w:r w:rsidRPr="002B52FC">
        <w:rPr>
          <w:rFonts w:asciiTheme="minorHAnsi" w:hAnsiTheme="minorHAnsi" w:cstheme="minorHAnsi"/>
          <w:sz w:val="20"/>
          <w:szCs w:val="20"/>
          <w:lang w:val="pl-PL"/>
        </w:rPr>
        <w:t>maksymalny rozmiar pojedynczego pliku to 10 MB;</w:t>
      </w:r>
    </w:p>
    <w:p w14:paraId="47CC5F99" w14:textId="77777777" w:rsidR="00553A53" w:rsidRPr="002B52FC" w:rsidRDefault="00553A53" w:rsidP="002B52FC">
      <w:pPr>
        <w:pStyle w:val="Nagwek2"/>
        <w:numPr>
          <w:ilvl w:val="0"/>
          <w:numId w:val="36"/>
        </w:numPr>
        <w:spacing w:before="60" w:line="276" w:lineRule="auto"/>
        <w:rPr>
          <w:rFonts w:asciiTheme="minorHAnsi" w:hAnsiTheme="minorHAnsi" w:cstheme="minorHAnsi"/>
          <w:sz w:val="20"/>
          <w:szCs w:val="20"/>
        </w:rPr>
      </w:pPr>
      <w:r w:rsidRPr="002B52FC">
        <w:rPr>
          <w:rFonts w:asciiTheme="minorHAnsi" w:hAnsiTheme="minorHAnsi" w:cstheme="minorHAnsi"/>
          <w:sz w:val="20"/>
          <w:szCs w:val="20"/>
          <w:lang w:val="pl-PL"/>
        </w:rPr>
        <w:t>do dokumentów sporządzonych i przesyłanych w formacie .pdf zaleca się stosować podpis wewnętrzny (otoczony);</w:t>
      </w:r>
    </w:p>
    <w:p w14:paraId="067C53B7" w14:textId="77777777" w:rsidR="00553A53" w:rsidRPr="002B52FC" w:rsidRDefault="00553A53" w:rsidP="002B52FC">
      <w:pPr>
        <w:pStyle w:val="Nagwek2"/>
        <w:numPr>
          <w:ilvl w:val="0"/>
          <w:numId w:val="36"/>
        </w:numPr>
        <w:spacing w:before="60" w:line="276" w:lineRule="auto"/>
        <w:rPr>
          <w:rFonts w:asciiTheme="minorHAnsi" w:hAnsiTheme="minorHAnsi" w:cstheme="minorHAnsi"/>
          <w:sz w:val="20"/>
          <w:szCs w:val="20"/>
        </w:rPr>
      </w:pPr>
      <w:r w:rsidRPr="002B52FC">
        <w:rPr>
          <w:rFonts w:asciiTheme="minorHAnsi" w:hAnsiTheme="minorHAnsi" w:cstheme="minorHAnsi"/>
          <w:sz w:val="20"/>
          <w:szCs w:val="20"/>
          <w:lang w:val="pl-PL"/>
        </w:rPr>
        <w:t>do dokumentów sporządzonych i przesyłanych w formacie innym niż .pdf zaleca się stosować podpis zewnętrzny lub otaczający.</w:t>
      </w:r>
    </w:p>
    <w:p w14:paraId="6AA452DE" w14:textId="77777777" w:rsidR="000515DB" w:rsidRPr="002B52FC" w:rsidRDefault="000515DB" w:rsidP="002B52FC">
      <w:pPr>
        <w:pStyle w:val="Nagwek2"/>
        <w:spacing w:line="276" w:lineRule="auto"/>
        <w:rPr>
          <w:rFonts w:asciiTheme="minorHAnsi" w:hAnsiTheme="minorHAnsi" w:cstheme="minorHAnsi"/>
          <w:sz w:val="20"/>
          <w:szCs w:val="20"/>
        </w:rPr>
      </w:pPr>
      <w:bookmarkStart w:id="17" w:name="_Hlk37937004"/>
      <w:r w:rsidRPr="002B52FC">
        <w:rPr>
          <w:rFonts w:asciiTheme="minorHAnsi" w:hAnsiTheme="minorHAnsi" w:cstheme="minorHAnsi"/>
          <w:sz w:val="20"/>
          <w:szCs w:val="20"/>
        </w:rPr>
        <w:t>Zamawiający określa następujące wymagania sprzętowo – aplikacyjne pozwalające na korzystanie z Platformy</w:t>
      </w:r>
      <w:bookmarkEnd w:id="17"/>
      <w:r w:rsidRPr="002B52FC">
        <w:rPr>
          <w:rFonts w:asciiTheme="minorHAnsi" w:hAnsiTheme="minorHAnsi" w:cstheme="minorHAnsi"/>
          <w:sz w:val="20"/>
          <w:szCs w:val="20"/>
          <w:lang w:val="pl-PL"/>
        </w:rPr>
        <w:t>:</w:t>
      </w:r>
    </w:p>
    <w:p w14:paraId="3D0C021D" w14:textId="77777777" w:rsidR="000515DB" w:rsidRPr="002B52FC" w:rsidRDefault="000515DB" w:rsidP="002B52FC">
      <w:pPr>
        <w:pStyle w:val="Nagwek2"/>
        <w:numPr>
          <w:ilvl w:val="0"/>
          <w:numId w:val="6"/>
        </w:numPr>
        <w:spacing w:before="60" w:line="276" w:lineRule="auto"/>
        <w:ind w:left="1037" w:hanging="357"/>
        <w:rPr>
          <w:rFonts w:asciiTheme="minorHAnsi" w:hAnsiTheme="minorHAnsi" w:cstheme="minorHAnsi"/>
          <w:sz w:val="20"/>
          <w:szCs w:val="20"/>
        </w:rPr>
      </w:pPr>
      <w:bookmarkStart w:id="18" w:name="_Hlk37937034"/>
      <w:r w:rsidRPr="002B52FC">
        <w:rPr>
          <w:rFonts w:asciiTheme="minorHAnsi" w:hAnsiTheme="minorHAnsi" w:cstheme="minorHAnsi"/>
          <w:sz w:val="20"/>
          <w:szCs w:val="20"/>
        </w:rPr>
        <w:t>stały dostęp do sieci Internet</w:t>
      </w:r>
      <w:bookmarkEnd w:id="18"/>
      <w:r w:rsidRPr="002B52FC">
        <w:rPr>
          <w:rFonts w:asciiTheme="minorHAnsi" w:hAnsiTheme="minorHAnsi" w:cstheme="minorHAnsi"/>
          <w:sz w:val="20"/>
          <w:szCs w:val="20"/>
          <w:lang w:val="pl-PL"/>
        </w:rPr>
        <w:t>;</w:t>
      </w:r>
    </w:p>
    <w:p w14:paraId="10B9E8DB" w14:textId="77777777" w:rsidR="000515DB" w:rsidRPr="002B52FC" w:rsidRDefault="000515DB" w:rsidP="002B52FC">
      <w:pPr>
        <w:numPr>
          <w:ilvl w:val="0"/>
          <w:numId w:val="6"/>
        </w:numPr>
        <w:spacing w:before="60" w:after="60" w:line="276" w:lineRule="auto"/>
        <w:jc w:val="both"/>
        <w:outlineLvl w:val="1"/>
        <w:rPr>
          <w:rFonts w:asciiTheme="minorHAnsi" w:hAnsiTheme="minorHAnsi" w:cstheme="minorHAnsi"/>
          <w:bCs/>
          <w:iCs/>
          <w:sz w:val="20"/>
          <w:szCs w:val="20"/>
          <w:lang w:eastAsia="x-none"/>
        </w:rPr>
      </w:pPr>
      <w:bookmarkStart w:id="19" w:name="_Hlk37937050"/>
      <w:r w:rsidRPr="002B52FC">
        <w:rPr>
          <w:rFonts w:asciiTheme="minorHAnsi" w:hAnsiTheme="minorHAnsi" w:cstheme="minorHAnsi"/>
          <w:bCs/>
          <w:iCs/>
          <w:sz w:val="20"/>
          <w:szCs w:val="20"/>
          <w:lang w:eastAsia="x-none"/>
        </w:rPr>
        <w:t>posiadanie dowolnej i aktywnej skrzynki poczty elektronicznej (e-mail)</w:t>
      </w:r>
      <w:bookmarkEnd w:id="19"/>
      <w:r w:rsidRPr="002B52FC">
        <w:rPr>
          <w:rFonts w:asciiTheme="minorHAnsi" w:hAnsiTheme="minorHAnsi" w:cstheme="minorHAnsi"/>
          <w:bCs/>
          <w:iCs/>
          <w:sz w:val="20"/>
          <w:szCs w:val="20"/>
          <w:lang w:eastAsia="x-none"/>
        </w:rPr>
        <w:t>,</w:t>
      </w:r>
    </w:p>
    <w:p w14:paraId="4726D6A0" w14:textId="77777777" w:rsidR="000515DB" w:rsidRPr="002B52FC" w:rsidRDefault="000515DB" w:rsidP="002B52FC">
      <w:pPr>
        <w:numPr>
          <w:ilvl w:val="0"/>
          <w:numId w:val="6"/>
        </w:numPr>
        <w:spacing w:before="60" w:line="276" w:lineRule="auto"/>
        <w:jc w:val="both"/>
        <w:outlineLvl w:val="1"/>
        <w:rPr>
          <w:rFonts w:asciiTheme="minorHAnsi" w:hAnsiTheme="minorHAnsi" w:cstheme="minorHAnsi"/>
          <w:bCs/>
          <w:iCs/>
          <w:sz w:val="20"/>
          <w:szCs w:val="20"/>
          <w:lang w:eastAsia="x-none"/>
        </w:rPr>
      </w:pPr>
      <w:bookmarkStart w:id="20" w:name="_Hlk37937074"/>
      <w:r w:rsidRPr="002B52FC">
        <w:rPr>
          <w:rFonts w:asciiTheme="minorHAnsi" w:hAnsiTheme="minorHAnsi" w:cstheme="minorHAnsi"/>
          <w:sz w:val="20"/>
          <w:szCs w:val="20"/>
        </w:rPr>
        <w:t>komputer z zainstalowanym systemem operacyjnym Windows 7 (lub nowszym) albo Linux</w:t>
      </w:r>
      <w:bookmarkEnd w:id="20"/>
      <w:r w:rsidRPr="002B52FC">
        <w:rPr>
          <w:rFonts w:asciiTheme="minorHAnsi" w:hAnsiTheme="minorHAnsi" w:cstheme="minorHAnsi"/>
          <w:bCs/>
          <w:iCs/>
          <w:sz w:val="20"/>
          <w:szCs w:val="20"/>
          <w:lang w:eastAsia="x-none"/>
        </w:rPr>
        <w:t>,</w:t>
      </w:r>
    </w:p>
    <w:p w14:paraId="38049363" w14:textId="77777777" w:rsidR="000515DB" w:rsidRPr="002B52FC" w:rsidRDefault="000515DB" w:rsidP="002B52FC">
      <w:pPr>
        <w:numPr>
          <w:ilvl w:val="0"/>
          <w:numId w:val="6"/>
        </w:numPr>
        <w:spacing w:before="60" w:line="276" w:lineRule="auto"/>
        <w:jc w:val="both"/>
        <w:outlineLvl w:val="1"/>
        <w:rPr>
          <w:rFonts w:asciiTheme="minorHAnsi" w:hAnsiTheme="minorHAnsi" w:cstheme="minorHAnsi"/>
          <w:bCs/>
          <w:iCs/>
          <w:sz w:val="20"/>
          <w:szCs w:val="20"/>
          <w:lang w:eastAsia="x-none"/>
        </w:rPr>
      </w:pPr>
      <w:bookmarkStart w:id="21" w:name="_Hlk37937092"/>
      <w:r w:rsidRPr="002B52FC">
        <w:rPr>
          <w:rFonts w:asciiTheme="minorHAnsi" w:hAnsiTheme="minorHAnsi" w:cstheme="minorHAnsi"/>
          <w:bCs/>
          <w:iCs/>
          <w:sz w:val="20"/>
          <w:szCs w:val="20"/>
          <w:lang w:eastAsia="x-none"/>
        </w:rPr>
        <w:t>zainstalowana dowolna przeglądarka internetowa</w:t>
      </w:r>
      <w:r w:rsidRPr="002B52FC">
        <w:rPr>
          <w:rFonts w:asciiTheme="minorHAnsi" w:hAnsiTheme="minorHAnsi" w:cstheme="minorHAnsi"/>
          <w:sz w:val="20"/>
          <w:szCs w:val="20"/>
        </w:rPr>
        <w:t xml:space="preserve"> - Platforma współpracuje                    z najnowszymi, stabilnymi wersjami wszystkich głównych przeglądarek internetowych (Internet Explorer 10+, Microsoft Edge, Mozilla Firefox, Google Chrome, Opera)</w:t>
      </w:r>
      <w:bookmarkEnd w:id="21"/>
      <w:r w:rsidRPr="002B52FC">
        <w:rPr>
          <w:rFonts w:asciiTheme="minorHAnsi" w:hAnsiTheme="minorHAnsi" w:cstheme="minorHAnsi"/>
          <w:bCs/>
          <w:iCs/>
          <w:sz w:val="20"/>
          <w:szCs w:val="20"/>
          <w:lang w:eastAsia="x-none"/>
        </w:rPr>
        <w:t>,</w:t>
      </w:r>
    </w:p>
    <w:p w14:paraId="22971FF2" w14:textId="77777777" w:rsidR="000515DB" w:rsidRPr="002B52FC" w:rsidRDefault="000515DB" w:rsidP="002B52FC">
      <w:pPr>
        <w:pStyle w:val="Nagwek2"/>
        <w:numPr>
          <w:ilvl w:val="0"/>
          <w:numId w:val="6"/>
        </w:numPr>
        <w:spacing w:before="60" w:line="276" w:lineRule="auto"/>
        <w:ind w:left="1037" w:hanging="357"/>
        <w:rPr>
          <w:rFonts w:asciiTheme="minorHAnsi" w:hAnsiTheme="minorHAnsi" w:cstheme="minorHAnsi"/>
          <w:sz w:val="20"/>
          <w:szCs w:val="20"/>
        </w:rPr>
      </w:pPr>
      <w:bookmarkStart w:id="22" w:name="_Hlk37937106"/>
      <w:r w:rsidRPr="002B52FC">
        <w:rPr>
          <w:rFonts w:asciiTheme="minorHAnsi" w:hAnsiTheme="minorHAnsi" w:cstheme="minorHAnsi"/>
          <w:sz w:val="20"/>
          <w:szCs w:val="20"/>
        </w:rPr>
        <w:t>włączona obsługa JavaScript oraz Cookies</w:t>
      </w:r>
      <w:bookmarkEnd w:id="22"/>
      <w:r w:rsidRPr="002B52FC">
        <w:rPr>
          <w:rFonts w:asciiTheme="minorHAnsi" w:hAnsiTheme="minorHAnsi" w:cstheme="minorHAnsi"/>
          <w:sz w:val="20"/>
          <w:szCs w:val="20"/>
          <w:lang w:val="pl-PL"/>
        </w:rPr>
        <w:t>.</w:t>
      </w:r>
    </w:p>
    <w:p w14:paraId="1AB15EBC" w14:textId="77777777" w:rsidR="00E64658" w:rsidRPr="002B52FC" w:rsidRDefault="00B86C3F"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lastRenderedPageBreak/>
        <w:t>Zamawiający dopuszcza następujący format przesyłanych danych:</w:t>
      </w:r>
    </w:p>
    <w:p w14:paraId="218C0147" w14:textId="77777777" w:rsidR="00E64658" w:rsidRPr="002B52FC" w:rsidRDefault="00E64658" w:rsidP="002B52FC">
      <w:pPr>
        <w:pStyle w:val="Nagwek2"/>
        <w:numPr>
          <w:ilvl w:val="0"/>
          <w:numId w:val="26"/>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2B52FC">
        <w:rPr>
          <w:rFonts w:asciiTheme="minorHAnsi" w:hAnsiTheme="minorHAnsi" w:cstheme="minorHAnsi"/>
          <w:b/>
          <w:bCs w:val="0"/>
          <w:sz w:val="20"/>
          <w:szCs w:val="20"/>
        </w:rPr>
        <w:t>.pdf</w:t>
      </w:r>
      <w:r w:rsidRPr="002B52FC">
        <w:rPr>
          <w:rFonts w:asciiTheme="minorHAnsi" w:hAnsiTheme="minorHAnsi" w:cstheme="minorHAnsi"/>
          <w:sz w:val="20"/>
          <w:szCs w:val="20"/>
        </w:rPr>
        <w:t xml:space="preserve">, </w:t>
      </w:r>
      <w:r w:rsidRPr="002B52FC">
        <w:rPr>
          <w:rFonts w:asciiTheme="minorHAnsi" w:hAnsiTheme="minorHAnsi" w:cstheme="minorHAnsi"/>
          <w:b/>
          <w:bCs w:val="0"/>
          <w:sz w:val="20"/>
          <w:szCs w:val="20"/>
        </w:rPr>
        <w:t>.doc</w:t>
      </w:r>
      <w:r w:rsidRPr="002B52FC">
        <w:rPr>
          <w:rFonts w:asciiTheme="minorHAnsi" w:hAnsiTheme="minorHAnsi" w:cstheme="minorHAnsi"/>
          <w:sz w:val="20"/>
          <w:szCs w:val="20"/>
        </w:rPr>
        <w:t xml:space="preserve">, </w:t>
      </w:r>
      <w:r w:rsidRPr="002B52FC">
        <w:rPr>
          <w:rFonts w:asciiTheme="minorHAnsi" w:hAnsiTheme="minorHAnsi" w:cstheme="minorHAnsi"/>
          <w:b/>
          <w:bCs w:val="0"/>
          <w:sz w:val="20"/>
          <w:szCs w:val="20"/>
        </w:rPr>
        <w:t>.docx.</w:t>
      </w:r>
      <w:r w:rsidRPr="002B52FC">
        <w:rPr>
          <w:rFonts w:asciiTheme="minorHAnsi" w:hAnsiTheme="minorHAnsi" w:cstheme="minorHAnsi"/>
          <w:sz w:val="20"/>
          <w:szCs w:val="20"/>
        </w:rPr>
        <w:t xml:space="preserve">, </w:t>
      </w:r>
      <w:r w:rsidRPr="002B52FC">
        <w:rPr>
          <w:rFonts w:asciiTheme="minorHAnsi" w:hAnsiTheme="minorHAnsi" w:cstheme="minorHAnsi"/>
          <w:b/>
          <w:bCs w:val="0"/>
          <w:sz w:val="20"/>
          <w:szCs w:val="20"/>
        </w:rPr>
        <w:t>.xls</w:t>
      </w:r>
      <w:r w:rsidRPr="002B52FC">
        <w:rPr>
          <w:rFonts w:asciiTheme="minorHAnsi" w:hAnsiTheme="minorHAnsi" w:cstheme="minorHAnsi"/>
          <w:sz w:val="20"/>
          <w:szCs w:val="20"/>
        </w:rPr>
        <w:t xml:space="preserve">, </w:t>
      </w:r>
      <w:r w:rsidRPr="002B52FC">
        <w:rPr>
          <w:rFonts w:asciiTheme="minorHAnsi" w:hAnsiTheme="minorHAnsi" w:cstheme="minorHAnsi"/>
          <w:b/>
          <w:bCs w:val="0"/>
          <w:sz w:val="20"/>
          <w:szCs w:val="20"/>
        </w:rPr>
        <w:t>.xlsx</w:t>
      </w:r>
      <w:r w:rsidRPr="002B52FC">
        <w:rPr>
          <w:rFonts w:asciiTheme="minorHAnsi" w:hAnsiTheme="minorHAnsi" w:cstheme="minorHAnsi"/>
          <w:sz w:val="20"/>
          <w:szCs w:val="20"/>
        </w:rPr>
        <w:t xml:space="preserve">; </w:t>
      </w:r>
    </w:p>
    <w:p w14:paraId="1319D65D" w14:textId="77777777" w:rsidR="00E64658" w:rsidRPr="002B52FC" w:rsidRDefault="00E64658" w:rsidP="002B52FC">
      <w:pPr>
        <w:pStyle w:val="Nagwek2"/>
        <w:numPr>
          <w:ilvl w:val="0"/>
          <w:numId w:val="26"/>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rPr>
        <w:t xml:space="preserve">w celu ewentualnej kompresji danych Zamawiający rekomenduje wykorzystanie jednego z rozszerzeń: </w:t>
      </w:r>
      <w:r w:rsidRPr="002B52FC">
        <w:rPr>
          <w:rFonts w:asciiTheme="minorHAnsi" w:hAnsiTheme="minorHAnsi" w:cstheme="minorHAnsi"/>
          <w:b/>
          <w:bCs w:val="0"/>
          <w:sz w:val="20"/>
          <w:szCs w:val="20"/>
        </w:rPr>
        <w:t>.zip</w:t>
      </w:r>
      <w:r w:rsidRPr="002B52FC">
        <w:rPr>
          <w:rFonts w:asciiTheme="minorHAnsi" w:hAnsiTheme="minorHAnsi" w:cstheme="minorHAnsi"/>
          <w:sz w:val="20"/>
          <w:szCs w:val="20"/>
        </w:rPr>
        <w:t xml:space="preserve"> lub </w:t>
      </w:r>
      <w:r w:rsidRPr="002B52FC">
        <w:rPr>
          <w:rFonts w:asciiTheme="minorHAnsi" w:hAnsiTheme="minorHAnsi" w:cstheme="minorHAnsi"/>
          <w:b/>
          <w:bCs w:val="0"/>
          <w:sz w:val="20"/>
          <w:szCs w:val="20"/>
        </w:rPr>
        <w:t>.7Z</w:t>
      </w:r>
      <w:r w:rsidRPr="002B52FC">
        <w:rPr>
          <w:rFonts w:asciiTheme="minorHAnsi" w:hAnsiTheme="minorHAnsi" w:cstheme="minorHAnsi"/>
          <w:sz w:val="20"/>
          <w:szCs w:val="20"/>
        </w:rPr>
        <w:t>;</w:t>
      </w:r>
    </w:p>
    <w:p w14:paraId="614171E5" w14:textId="77777777" w:rsidR="000515DB" w:rsidRPr="002B52FC" w:rsidRDefault="00E64658" w:rsidP="002B52FC">
      <w:pPr>
        <w:pStyle w:val="Nagwek2"/>
        <w:numPr>
          <w:ilvl w:val="0"/>
          <w:numId w:val="26"/>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rPr>
        <w:t xml:space="preserve">maksymalny rozmiar pojedynczego pliku to </w:t>
      </w:r>
      <w:r w:rsidR="0047553B" w:rsidRPr="002B52FC">
        <w:rPr>
          <w:rFonts w:asciiTheme="minorHAnsi" w:hAnsiTheme="minorHAnsi" w:cstheme="minorHAnsi"/>
          <w:b/>
          <w:bCs w:val="0"/>
          <w:sz w:val="20"/>
          <w:szCs w:val="20"/>
          <w:lang w:val="pl-PL"/>
        </w:rPr>
        <w:t>1</w:t>
      </w:r>
      <w:r w:rsidR="000630E3" w:rsidRPr="002B52FC">
        <w:rPr>
          <w:rFonts w:asciiTheme="minorHAnsi" w:hAnsiTheme="minorHAnsi" w:cstheme="minorHAnsi"/>
          <w:b/>
          <w:bCs w:val="0"/>
          <w:sz w:val="20"/>
          <w:szCs w:val="20"/>
          <w:lang w:val="pl-PL"/>
        </w:rPr>
        <w:t>5</w:t>
      </w:r>
      <w:r w:rsidR="0047553B" w:rsidRPr="002B52FC">
        <w:rPr>
          <w:rFonts w:asciiTheme="minorHAnsi" w:hAnsiTheme="minorHAnsi" w:cstheme="minorHAnsi"/>
          <w:b/>
          <w:bCs w:val="0"/>
          <w:sz w:val="20"/>
          <w:szCs w:val="20"/>
          <w:lang w:val="pl-PL"/>
        </w:rPr>
        <w:t>0</w:t>
      </w:r>
      <w:r w:rsidRPr="002B52FC">
        <w:rPr>
          <w:rFonts w:asciiTheme="minorHAnsi" w:hAnsiTheme="minorHAnsi" w:cstheme="minorHAnsi"/>
          <w:b/>
          <w:bCs w:val="0"/>
          <w:sz w:val="20"/>
          <w:szCs w:val="20"/>
        </w:rPr>
        <w:t xml:space="preserve"> MB</w:t>
      </w:r>
      <w:r w:rsidRPr="002B52FC">
        <w:rPr>
          <w:rFonts w:asciiTheme="minorHAnsi" w:hAnsiTheme="minorHAnsi" w:cstheme="minorHAnsi"/>
          <w:sz w:val="20"/>
          <w:szCs w:val="20"/>
        </w:rPr>
        <w:t>, przy czym nie określa się limitu liczby plików</w:t>
      </w:r>
      <w:r w:rsidR="00B86C3F" w:rsidRPr="002B52FC">
        <w:rPr>
          <w:rFonts w:asciiTheme="minorHAnsi" w:hAnsiTheme="minorHAnsi" w:cstheme="minorHAnsi"/>
          <w:sz w:val="20"/>
          <w:szCs w:val="20"/>
        </w:rPr>
        <w:t>.</w:t>
      </w:r>
    </w:p>
    <w:p w14:paraId="26BB3C4E" w14:textId="77777777" w:rsidR="000515DB" w:rsidRPr="002B52FC" w:rsidRDefault="000515DB" w:rsidP="002B52FC">
      <w:pPr>
        <w:pStyle w:val="Nagwek2"/>
        <w:spacing w:line="276" w:lineRule="auto"/>
        <w:rPr>
          <w:rFonts w:asciiTheme="minorHAnsi" w:hAnsiTheme="minorHAnsi" w:cstheme="minorHAnsi"/>
          <w:sz w:val="20"/>
          <w:szCs w:val="20"/>
        </w:rPr>
      </w:pPr>
      <w:bookmarkStart w:id="23" w:name="_Hlk37937156"/>
      <w:r w:rsidRPr="002B52FC">
        <w:rPr>
          <w:rFonts w:asciiTheme="minorHAnsi" w:hAnsiTheme="minorHAnsi" w:cstheme="minorHAnsi"/>
          <w:sz w:val="20"/>
          <w:szCs w:val="20"/>
        </w:rPr>
        <w:t>Zamawiający określa następujące informacje na temat kodowania i czasu odbioru danych</w:t>
      </w:r>
      <w:bookmarkEnd w:id="23"/>
      <w:r w:rsidRPr="002B52FC">
        <w:rPr>
          <w:rFonts w:asciiTheme="minorHAnsi" w:hAnsiTheme="minorHAnsi" w:cstheme="minorHAnsi"/>
          <w:sz w:val="20"/>
          <w:szCs w:val="20"/>
          <w:lang w:val="pl-PL"/>
        </w:rPr>
        <w:t>:</w:t>
      </w:r>
    </w:p>
    <w:p w14:paraId="78053534" w14:textId="77777777" w:rsidR="000515DB" w:rsidRPr="002B52FC" w:rsidRDefault="000515DB" w:rsidP="002B52FC">
      <w:pPr>
        <w:pStyle w:val="Nagwek2"/>
        <w:numPr>
          <w:ilvl w:val="0"/>
          <w:numId w:val="7"/>
        </w:numPr>
        <w:spacing w:before="60" w:line="276" w:lineRule="auto"/>
        <w:ind w:left="1037" w:hanging="357"/>
        <w:rPr>
          <w:rFonts w:asciiTheme="minorHAnsi" w:hAnsiTheme="minorHAnsi" w:cstheme="minorHAnsi"/>
          <w:sz w:val="20"/>
          <w:szCs w:val="20"/>
        </w:rPr>
      </w:pPr>
      <w:bookmarkStart w:id="24" w:name="_Hlk37937178"/>
      <w:r w:rsidRPr="002B52FC">
        <w:rPr>
          <w:rFonts w:asciiTheme="minorHAnsi" w:hAnsiTheme="minorHAnsi" w:cstheme="minorHAnsi"/>
          <w:sz w:val="20"/>
          <w:szCs w:val="20"/>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4"/>
      <w:r w:rsidRPr="002B52FC">
        <w:rPr>
          <w:rFonts w:asciiTheme="minorHAnsi" w:hAnsiTheme="minorHAnsi" w:cstheme="minorHAnsi"/>
          <w:sz w:val="20"/>
          <w:szCs w:val="20"/>
        </w:rPr>
        <w:t>;</w:t>
      </w:r>
    </w:p>
    <w:p w14:paraId="7AD706EB" w14:textId="77777777" w:rsidR="000515DB" w:rsidRPr="002B52FC" w:rsidRDefault="000515DB" w:rsidP="002B52FC">
      <w:pPr>
        <w:numPr>
          <w:ilvl w:val="0"/>
          <w:numId w:val="7"/>
        </w:numPr>
        <w:spacing w:before="60" w:after="60" w:line="276" w:lineRule="auto"/>
        <w:jc w:val="both"/>
        <w:outlineLvl w:val="1"/>
        <w:rPr>
          <w:rFonts w:asciiTheme="minorHAnsi" w:hAnsiTheme="minorHAnsi" w:cstheme="minorHAnsi"/>
          <w:bCs/>
          <w:iCs/>
          <w:sz w:val="20"/>
          <w:szCs w:val="20"/>
          <w:lang w:eastAsia="x-none"/>
        </w:rPr>
      </w:pPr>
      <w:bookmarkStart w:id="25" w:name="_Hlk37937196"/>
      <w:r w:rsidRPr="002B52FC">
        <w:rPr>
          <w:rFonts w:asciiTheme="minorHAnsi" w:hAnsiTheme="minorHAnsi" w:cstheme="minorHAnsi"/>
          <w:bCs/>
          <w:iCs/>
          <w:sz w:val="20"/>
          <w:szCs w:val="20"/>
          <w:lang w:eastAsia="x-none"/>
        </w:rPr>
        <w:t>oznaczenie czasu odbioru danych przez Platformę stanowi przyporządkowaną do dokumentu elektronicznego datę oraz dokładny czas (hh:mm:ss), widoczne przy  wysłanym dokumencie w kolumnie ”Data przesłania”</w:t>
      </w:r>
      <w:bookmarkEnd w:id="25"/>
      <w:r w:rsidRPr="002B52FC">
        <w:rPr>
          <w:rFonts w:asciiTheme="minorHAnsi" w:hAnsiTheme="minorHAnsi" w:cstheme="minorHAnsi"/>
          <w:bCs/>
          <w:iCs/>
          <w:sz w:val="20"/>
          <w:szCs w:val="20"/>
          <w:lang w:eastAsia="x-none"/>
        </w:rPr>
        <w:t>;</w:t>
      </w:r>
    </w:p>
    <w:p w14:paraId="26316F77" w14:textId="77777777" w:rsidR="000515DB" w:rsidRPr="002B52FC" w:rsidRDefault="000515DB" w:rsidP="002B52FC">
      <w:pPr>
        <w:pStyle w:val="Nagwek2"/>
        <w:numPr>
          <w:ilvl w:val="0"/>
          <w:numId w:val="7"/>
        </w:numPr>
        <w:spacing w:before="60" w:line="276" w:lineRule="auto"/>
        <w:ind w:left="1037" w:hanging="357"/>
        <w:rPr>
          <w:rFonts w:asciiTheme="minorHAnsi" w:hAnsiTheme="minorHAnsi" w:cstheme="minorHAnsi"/>
          <w:sz w:val="20"/>
          <w:szCs w:val="20"/>
        </w:rPr>
      </w:pPr>
      <w:bookmarkStart w:id="26" w:name="_Hlk37937220"/>
      <w:r w:rsidRPr="002B52FC">
        <w:rPr>
          <w:rFonts w:asciiTheme="minorHAnsi" w:hAnsiTheme="minorHAnsi" w:cstheme="minorHAnsi"/>
          <w:sz w:val="20"/>
          <w:szCs w:val="20"/>
        </w:rPr>
        <w:t>o terminie przesłania decyduje czas pełnego przeprocesowania transakcji pliku na Platformie</w:t>
      </w:r>
      <w:bookmarkEnd w:id="26"/>
      <w:r w:rsidRPr="002B52FC">
        <w:rPr>
          <w:rFonts w:asciiTheme="minorHAnsi" w:hAnsiTheme="minorHAnsi" w:cstheme="minorHAnsi"/>
          <w:sz w:val="20"/>
          <w:szCs w:val="20"/>
          <w:lang w:val="pl-PL"/>
        </w:rPr>
        <w:t>.</w:t>
      </w:r>
    </w:p>
    <w:p w14:paraId="518DF914" w14:textId="77777777" w:rsidR="00E0511E" w:rsidRPr="002B52FC" w:rsidRDefault="009B6086" w:rsidP="002B52FC">
      <w:pPr>
        <w:pStyle w:val="Nagwek2"/>
        <w:spacing w:line="276" w:lineRule="auto"/>
        <w:rPr>
          <w:rFonts w:asciiTheme="minorHAnsi" w:hAnsiTheme="minorHAnsi" w:cstheme="minorHAnsi"/>
          <w:sz w:val="20"/>
          <w:szCs w:val="20"/>
        </w:rPr>
      </w:pPr>
      <w:bookmarkStart w:id="27" w:name="_Hlk37864389"/>
      <w:r w:rsidRPr="002B52FC">
        <w:rPr>
          <w:rFonts w:asciiTheme="minorHAnsi" w:hAnsiTheme="minorHAnsi" w:cstheme="minorHAnsi"/>
          <w:sz w:val="20"/>
          <w:szCs w:val="20"/>
        </w:rPr>
        <w:t xml:space="preserve">W postępowaniu, </w:t>
      </w:r>
      <w:r w:rsidR="00B053B4" w:rsidRPr="002B52FC">
        <w:rPr>
          <w:rFonts w:asciiTheme="minorHAnsi" w:hAnsiTheme="minorHAnsi" w:cstheme="minorHAnsi"/>
          <w:sz w:val="20"/>
          <w:szCs w:val="20"/>
        </w:rPr>
        <w:t>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sidR="00B053B4" w:rsidRPr="002B52FC">
        <w:rPr>
          <w:rFonts w:asciiTheme="minorHAnsi" w:hAnsiTheme="minorHAnsi" w:cstheme="minorHAnsi"/>
          <w:sz w:val="20"/>
          <w:szCs w:val="20"/>
          <w:lang w:val="pl-PL"/>
        </w:rPr>
        <w:t>.</w:t>
      </w:r>
      <w:bookmarkEnd w:id="27"/>
    </w:p>
    <w:p w14:paraId="4E994DBB" w14:textId="77777777" w:rsidR="009B6086" w:rsidRPr="002B52FC" w:rsidRDefault="009B6086" w:rsidP="002B52FC">
      <w:pPr>
        <w:pStyle w:val="Nagwek2"/>
        <w:spacing w:line="276" w:lineRule="auto"/>
        <w:rPr>
          <w:rFonts w:asciiTheme="minorHAnsi" w:hAnsiTheme="minorHAnsi" w:cstheme="minorHAnsi"/>
          <w:sz w:val="20"/>
          <w:szCs w:val="20"/>
        </w:rPr>
      </w:pPr>
      <w:bookmarkStart w:id="28" w:name="_Hlk37864921"/>
      <w:bookmarkStart w:id="29" w:name="_Hlk37865118"/>
      <w:r w:rsidRPr="002B52FC">
        <w:rPr>
          <w:rFonts w:asciiTheme="minorHAnsi" w:hAnsiTheme="minorHAnsi" w:cstheme="minorHAnsi"/>
          <w:sz w:val="20"/>
          <w:szCs w:val="20"/>
        </w:rPr>
        <w:t xml:space="preserve">Ofertę, </w:t>
      </w:r>
      <w:r w:rsidR="00B053B4" w:rsidRPr="002B52FC">
        <w:rPr>
          <w:rFonts w:asciiTheme="minorHAnsi" w:hAnsiTheme="minorHAnsi" w:cstheme="minorHAnsi"/>
          <w:sz w:val="20"/>
          <w:szCs w:val="20"/>
        </w:rPr>
        <w:t>wraz ze stanowiącymi jej integralną część załącznikami, składa się pod rygorem nieważności w formie elektronicznej lub postaci elektronicznej za pośrednictwem Platformy, podpisaną kwalifikowanym podpisem elektronicznym, podpisem zaufanym lub podpisem osobistym</w:t>
      </w:r>
      <w:r w:rsidR="00B053B4" w:rsidRPr="002B52FC">
        <w:rPr>
          <w:rFonts w:asciiTheme="minorHAnsi" w:hAnsiTheme="minorHAnsi" w:cstheme="minorHAnsi"/>
          <w:sz w:val="20"/>
          <w:szCs w:val="20"/>
          <w:lang w:val="pl-PL"/>
        </w:rPr>
        <w:t>.</w:t>
      </w:r>
      <w:bookmarkEnd w:id="28"/>
      <w:bookmarkEnd w:id="29"/>
    </w:p>
    <w:p w14:paraId="6A47D420" w14:textId="77777777" w:rsidR="00BC04D7" w:rsidRPr="002B52FC" w:rsidRDefault="009B6086" w:rsidP="002B52FC">
      <w:pPr>
        <w:pStyle w:val="Nagwek2"/>
        <w:spacing w:line="276" w:lineRule="auto"/>
        <w:rPr>
          <w:rFonts w:asciiTheme="minorHAnsi" w:hAnsiTheme="minorHAnsi" w:cstheme="minorHAnsi"/>
          <w:sz w:val="20"/>
          <w:szCs w:val="20"/>
        </w:rPr>
      </w:pPr>
      <w:bookmarkStart w:id="30" w:name="_Hlk37938680"/>
      <w:r w:rsidRPr="002B52FC">
        <w:rPr>
          <w:rFonts w:asciiTheme="minorHAnsi" w:hAnsiTheme="minorHAnsi" w:cstheme="minorHAnsi"/>
          <w:sz w:val="20"/>
          <w:szCs w:val="20"/>
        </w:rPr>
        <w:t>Postępowanie o udzielenie zamówienia prowadzi się w języku polskim. Dokumenty sporządzone w języku obcym są składane wraz z tłumaczeniem na język polski</w:t>
      </w:r>
      <w:bookmarkEnd w:id="30"/>
      <w:r w:rsidRPr="002B52FC">
        <w:rPr>
          <w:rFonts w:asciiTheme="minorHAnsi" w:hAnsiTheme="minorHAnsi" w:cstheme="minorHAnsi"/>
          <w:sz w:val="20"/>
          <w:szCs w:val="20"/>
          <w:lang w:val="pl-PL"/>
        </w:rPr>
        <w:t>.</w:t>
      </w:r>
    </w:p>
    <w:p w14:paraId="37F4491D" w14:textId="33DB3BF2" w:rsidR="00D45566" w:rsidRPr="009357EF" w:rsidRDefault="008A3895" w:rsidP="009357EF">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Osob</w:t>
      </w:r>
      <w:r w:rsidR="00A12846" w:rsidRPr="002B52FC">
        <w:rPr>
          <w:rFonts w:asciiTheme="minorHAnsi" w:hAnsiTheme="minorHAnsi" w:cstheme="minorHAnsi"/>
          <w:sz w:val="20"/>
          <w:szCs w:val="20"/>
          <w:lang w:val="pl-PL"/>
        </w:rPr>
        <w:t>ami</w:t>
      </w:r>
      <w:r w:rsidRPr="002B52FC">
        <w:rPr>
          <w:rFonts w:asciiTheme="minorHAnsi" w:hAnsiTheme="minorHAnsi" w:cstheme="minorHAnsi"/>
          <w:sz w:val="20"/>
          <w:szCs w:val="20"/>
        </w:rPr>
        <w:t xml:space="preserve"> uprawnion</w:t>
      </w:r>
      <w:r w:rsidR="00A12846" w:rsidRPr="002B52FC">
        <w:rPr>
          <w:rFonts w:asciiTheme="minorHAnsi" w:hAnsiTheme="minorHAnsi" w:cstheme="minorHAnsi"/>
          <w:sz w:val="20"/>
          <w:szCs w:val="20"/>
          <w:lang w:val="pl-PL"/>
        </w:rPr>
        <w:t>ymi</w:t>
      </w:r>
      <w:r w:rsidRPr="002B52FC">
        <w:rPr>
          <w:rFonts w:asciiTheme="minorHAnsi" w:hAnsiTheme="minorHAnsi" w:cstheme="minorHAnsi"/>
          <w:sz w:val="20"/>
          <w:szCs w:val="20"/>
        </w:rPr>
        <w:t xml:space="preserve"> do kontaktu z W</w:t>
      </w:r>
      <w:r w:rsidR="00BC04D7" w:rsidRPr="002B52FC">
        <w:rPr>
          <w:rFonts w:asciiTheme="minorHAnsi" w:hAnsiTheme="minorHAnsi" w:cstheme="minorHAnsi"/>
          <w:sz w:val="20"/>
          <w:szCs w:val="20"/>
        </w:rPr>
        <w:t>ykonawcami</w:t>
      </w:r>
      <w:r w:rsidR="00A12846" w:rsidRPr="002B52FC">
        <w:rPr>
          <w:rFonts w:asciiTheme="minorHAnsi" w:hAnsiTheme="minorHAnsi" w:cstheme="minorHAnsi"/>
          <w:sz w:val="20"/>
          <w:szCs w:val="20"/>
          <w:lang w:val="pl-PL"/>
        </w:rPr>
        <w:t xml:space="preserve"> są</w:t>
      </w:r>
      <w:r w:rsidR="00BC04D7" w:rsidRPr="002B52FC">
        <w:rPr>
          <w:rFonts w:asciiTheme="minorHAnsi" w:hAnsiTheme="minorHAnsi" w:cstheme="minorHAnsi"/>
          <w:sz w:val="20"/>
          <w:szCs w:val="20"/>
        </w:rPr>
        <w:t>:</w:t>
      </w:r>
      <w:bookmarkStart w:id="31" w:name="_Toc258314250"/>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A12846" w:rsidRPr="002B52FC" w14:paraId="3DFFC978" w14:textId="77777777" w:rsidTr="00A12846">
        <w:tc>
          <w:tcPr>
            <w:tcW w:w="8636" w:type="dxa"/>
            <w:tcBorders>
              <w:top w:val="nil"/>
              <w:left w:val="nil"/>
              <w:bottom w:val="nil"/>
              <w:right w:val="nil"/>
            </w:tcBorders>
          </w:tcPr>
          <w:p w14:paraId="31A5BAE6" w14:textId="7DACA89C" w:rsidR="00A12846" w:rsidRPr="002B52FC" w:rsidRDefault="009357EF" w:rsidP="002B52FC">
            <w:pPr>
              <w:spacing w:line="276" w:lineRule="auto"/>
              <w:rPr>
                <w:rFonts w:asciiTheme="minorHAnsi" w:hAnsiTheme="minorHAnsi" w:cstheme="minorHAnsi"/>
                <w:sz w:val="20"/>
                <w:szCs w:val="20"/>
                <w:lang w:val="pt-BR"/>
              </w:rPr>
            </w:pPr>
            <w:r>
              <w:rPr>
                <w:rFonts w:asciiTheme="minorHAnsi" w:hAnsiTheme="minorHAnsi" w:cstheme="minorHAnsi"/>
                <w:sz w:val="20"/>
                <w:szCs w:val="20"/>
                <w:lang w:val="pt-BR"/>
              </w:rPr>
              <w:t xml:space="preserve">Robert Misiak, Emilia Mikołajczuk </w:t>
            </w:r>
            <w:r w:rsidR="00A12846" w:rsidRPr="002B52FC">
              <w:rPr>
                <w:rFonts w:asciiTheme="minorHAnsi" w:hAnsiTheme="minorHAnsi" w:cstheme="minorHAnsi"/>
                <w:sz w:val="20"/>
                <w:szCs w:val="20"/>
                <w:lang w:val="pt-BR"/>
              </w:rPr>
              <w:t xml:space="preserve">-   e-mail: </w:t>
            </w:r>
            <w:r>
              <w:rPr>
                <w:rFonts w:asciiTheme="minorHAnsi" w:hAnsiTheme="minorHAnsi" w:cstheme="minorHAnsi"/>
                <w:color w:val="0000FF"/>
                <w:sz w:val="20"/>
                <w:szCs w:val="20"/>
                <w:u w:val="single"/>
                <w:lang w:val="pt-BR"/>
              </w:rPr>
              <w:t>przetargi@spzoz-siedlce.pl</w:t>
            </w:r>
          </w:p>
        </w:tc>
      </w:tr>
    </w:tbl>
    <w:p w14:paraId="5477817B" w14:textId="77777777" w:rsidR="009B6086" w:rsidRPr="002B52FC" w:rsidRDefault="009B6086" w:rsidP="002B52FC">
      <w:pPr>
        <w:pStyle w:val="Nagwek1"/>
        <w:spacing w:line="276" w:lineRule="auto"/>
        <w:rPr>
          <w:rFonts w:asciiTheme="minorHAnsi" w:hAnsiTheme="minorHAnsi" w:cstheme="minorHAnsi"/>
          <w:bCs w:val="0"/>
          <w:sz w:val="20"/>
          <w:szCs w:val="20"/>
        </w:rPr>
      </w:pPr>
      <w:r w:rsidRPr="002B52FC">
        <w:rPr>
          <w:rFonts w:asciiTheme="minorHAnsi" w:hAnsiTheme="minorHAnsi" w:cstheme="minorHAnsi"/>
          <w:bCs w:val="0"/>
          <w:sz w:val="20"/>
          <w:szCs w:val="20"/>
        </w:rPr>
        <w:t>OPIS SPO</w:t>
      </w:r>
      <w:bookmarkStart w:id="32" w:name="_Hlk37938975"/>
      <w:r w:rsidRPr="002B52FC">
        <w:rPr>
          <w:rFonts w:asciiTheme="minorHAnsi" w:hAnsiTheme="minorHAnsi" w:cstheme="minorHAnsi"/>
          <w:bCs w:val="0"/>
          <w:sz w:val="20"/>
          <w:szCs w:val="20"/>
        </w:rPr>
        <w:t>SOBU UDZIELANIA WYJAŚNIEŃ TREŚCI SWZ</w:t>
      </w:r>
      <w:bookmarkEnd w:id="32"/>
    </w:p>
    <w:p w14:paraId="07AF37E2" w14:textId="77777777" w:rsidR="009B6086" w:rsidRPr="002B52FC" w:rsidRDefault="009B6086" w:rsidP="002B52FC">
      <w:pPr>
        <w:pStyle w:val="Nagwek2"/>
        <w:spacing w:line="276" w:lineRule="auto"/>
        <w:rPr>
          <w:rFonts w:asciiTheme="minorHAnsi" w:hAnsiTheme="minorHAnsi" w:cstheme="minorHAnsi"/>
          <w:sz w:val="20"/>
          <w:szCs w:val="20"/>
        </w:rPr>
      </w:pPr>
      <w:bookmarkStart w:id="33" w:name="_Hlk37783375"/>
      <w:bookmarkStart w:id="34" w:name="_Hlk37938993"/>
      <w:r w:rsidRPr="002B52FC">
        <w:rPr>
          <w:rFonts w:asciiTheme="minorHAnsi" w:hAnsiTheme="minorHAnsi" w:cstheme="minorHAnsi"/>
          <w:sz w:val="20"/>
          <w:szCs w:val="20"/>
        </w:rPr>
        <w:t xml:space="preserve">Wykonawca </w:t>
      </w:r>
      <w:r w:rsidR="00B80937" w:rsidRPr="002B52FC">
        <w:rPr>
          <w:rFonts w:asciiTheme="minorHAnsi" w:hAnsiTheme="minorHAnsi" w:cstheme="minorHAnsi"/>
          <w:sz w:val="20"/>
          <w:szCs w:val="20"/>
        </w:rPr>
        <w:t>może zwrócić się do Zamawiającego z wnioskiem o wyjaśnienie treści SWZ, przekazanym za pośrednictwem Platformy (karta ”Zapytania/Wyjaśnienia)</w:t>
      </w:r>
      <w:r w:rsidRPr="002B52FC">
        <w:rPr>
          <w:rFonts w:asciiTheme="minorHAnsi" w:hAnsiTheme="minorHAnsi" w:cstheme="minorHAnsi"/>
          <w:color w:val="auto"/>
          <w:sz w:val="20"/>
          <w:szCs w:val="20"/>
        </w:rPr>
        <w:t>.</w:t>
      </w:r>
      <w:bookmarkStart w:id="35" w:name="_Hlk37783409"/>
      <w:bookmarkEnd w:id="33"/>
    </w:p>
    <w:p w14:paraId="67FF97AA" w14:textId="77777777" w:rsidR="009B6086" w:rsidRPr="002B52FC" w:rsidRDefault="009B6086"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 xml:space="preserve">Zamawiający </w:t>
      </w:r>
      <w:r w:rsidR="00B80937" w:rsidRPr="002B52FC">
        <w:rPr>
          <w:rFonts w:asciiTheme="minorHAnsi" w:hAnsiTheme="minorHAnsi" w:cstheme="minorHAnsi"/>
          <w:sz w:val="20"/>
          <w:szCs w:val="20"/>
        </w:rPr>
        <w:t>udzieli wyjaśnień niezwłocznie, jednak nie później niż na 2 dni przed upływem terminu składania ofert, pod warunkiem, że wniosek o wyjaśnienie treści SWZ wpłynął do Zamawiającego nie później niż na 4 dni przed upływem terminu składania ofert</w:t>
      </w:r>
      <w:r w:rsidRPr="002B52FC">
        <w:rPr>
          <w:rFonts w:asciiTheme="minorHAnsi" w:hAnsiTheme="minorHAnsi" w:cstheme="minorHAnsi"/>
          <w:sz w:val="20"/>
          <w:szCs w:val="20"/>
        </w:rPr>
        <w:t>.</w:t>
      </w:r>
      <w:bookmarkEnd w:id="35"/>
    </w:p>
    <w:p w14:paraId="536A484C" w14:textId="77777777" w:rsidR="009B6086" w:rsidRPr="002B52FC" w:rsidRDefault="009B6086"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 xml:space="preserve">Jeżeli </w:t>
      </w:r>
      <w:r w:rsidR="00B80937" w:rsidRPr="002B52FC">
        <w:rPr>
          <w:rFonts w:asciiTheme="minorHAnsi" w:hAnsiTheme="minorHAnsi" w:cstheme="minorHAnsi"/>
          <w:sz w:val="20"/>
          <w:szCs w:val="20"/>
        </w:rPr>
        <w:t>wniosek o wyjaśnienie treści SWZ nie wpłynie w terminie, o którym mowa w</w:t>
      </w:r>
      <w:r w:rsidR="00B80937" w:rsidRPr="002B52FC">
        <w:rPr>
          <w:rFonts w:asciiTheme="minorHAnsi" w:hAnsiTheme="minorHAnsi" w:cstheme="minorHAnsi"/>
          <w:sz w:val="20"/>
          <w:szCs w:val="20"/>
          <w:lang w:val="pl-PL"/>
        </w:rPr>
        <w:t xml:space="preserve"> punkcie powyżej, </w:t>
      </w:r>
      <w:r w:rsidR="00B80937" w:rsidRPr="002B52FC">
        <w:rPr>
          <w:rFonts w:asciiTheme="minorHAnsi" w:hAnsiTheme="minorHAnsi" w:cstheme="minorHAnsi"/>
          <w:sz w:val="20"/>
          <w:szCs w:val="20"/>
        </w:rPr>
        <w:t>Zamawiający nie ma obowiązku udzielania wyjaśnień SWZ</w:t>
      </w:r>
      <w:r w:rsidRPr="002B52FC">
        <w:rPr>
          <w:rFonts w:asciiTheme="minorHAnsi" w:hAnsiTheme="minorHAnsi" w:cstheme="minorHAnsi"/>
          <w:sz w:val="20"/>
          <w:szCs w:val="20"/>
        </w:rPr>
        <w:t>.</w:t>
      </w:r>
    </w:p>
    <w:p w14:paraId="2F6468E5" w14:textId="77777777" w:rsidR="009B6086" w:rsidRPr="002B52FC" w:rsidRDefault="009B6086"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 xml:space="preserve">Przedłużenie </w:t>
      </w:r>
      <w:r w:rsidR="00B80937" w:rsidRPr="002B52FC">
        <w:rPr>
          <w:rFonts w:asciiTheme="minorHAnsi" w:hAnsiTheme="minorHAnsi" w:cstheme="minorHAnsi"/>
          <w:sz w:val="20"/>
          <w:szCs w:val="20"/>
        </w:rPr>
        <w:t>terminu składania ofert, nie wpływa na bieg terminu składania wniosku o wyjaśnienie treści SWZ</w:t>
      </w:r>
      <w:r w:rsidRPr="002B52FC">
        <w:rPr>
          <w:rFonts w:asciiTheme="minorHAnsi" w:hAnsiTheme="minorHAnsi" w:cstheme="minorHAnsi"/>
          <w:sz w:val="20"/>
          <w:szCs w:val="20"/>
        </w:rPr>
        <w:t>.</w:t>
      </w:r>
    </w:p>
    <w:p w14:paraId="3A18F880" w14:textId="77777777" w:rsidR="009B6086" w:rsidRPr="002B52FC" w:rsidRDefault="009B6086"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 xml:space="preserve">Treść </w:t>
      </w:r>
      <w:r w:rsidR="00B80937" w:rsidRPr="002B52FC">
        <w:rPr>
          <w:rFonts w:asciiTheme="minorHAnsi" w:hAnsiTheme="minorHAnsi" w:cstheme="minorHAnsi"/>
          <w:sz w:val="20"/>
          <w:szCs w:val="20"/>
        </w:rPr>
        <w:t>zapytań wraz z wyjaśnieniami Zamawiający udostępni na stronie internetowej prowadzonego postępowania, bez ujawniania źródła zapytania</w:t>
      </w:r>
      <w:r w:rsidRPr="002B52FC">
        <w:rPr>
          <w:rFonts w:asciiTheme="minorHAnsi" w:hAnsiTheme="minorHAnsi" w:cstheme="minorHAnsi"/>
          <w:sz w:val="20"/>
          <w:szCs w:val="20"/>
        </w:rPr>
        <w:t>.</w:t>
      </w:r>
    </w:p>
    <w:p w14:paraId="6B022223" w14:textId="77777777" w:rsidR="009B6086" w:rsidRPr="002B52FC" w:rsidRDefault="009B6086"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lastRenderedPageBreak/>
        <w:t xml:space="preserve">W </w:t>
      </w:r>
      <w:bookmarkEnd w:id="34"/>
      <w:r w:rsidR="00B80937" w:rsidRPr="002B52FC">
        <w:rPr>
          <w:rFonts w:asciiTheme="minorHAnsi" w:hAnsiTheme="minorHAnsi" w:cstheme="minorHAnsi"/>
          <w:sz w:val="20"/>
          <w:szCs w:val="20"/>
        </w:rPr>
        <w:t>uzasadnionych przypadkach Zamawiający może przed upływem terminu składania ofert zmienić treść SWZ. Dokonaną zmianę treści SWZ Zamawiający udostępni na stronie internetowej prowadzonego postępowania</w:t>
      </w:r>
      <w:r w:rsidRPr="002B52FC">
        <w:rPr>
          <w:rFonts w:asciiTheme="minorHAnsi" w:hAnsiTheme="minorHAnsi" w:cstheme="minorHAnsi"/>
          <w:sz w:val="20"/>
          <w:szCs w:val="20"/>
          <w:lang w:val="pl-PL"/>
        </w:rPr>
        <w:t>.</w:t>
      </w:r>
    </w:p>
    <w:p w14:paraId="4BE4782C" w14:textId="77777777" w:rsidR="00EB7871" w:rsidRPr="002B52FC" w:rsidRDefault="002B22BF" w:rsidP="002B52FC">
      <w:pPr>
        <w:pStyle w:val="Nagwek1"/>
        <w:spacing w:line="276" w:lineRule="auto"/>
        <w:rPr>
          <w:rFonts w:asciiTheme="minorHAnsi" w:hAnsiTheme="minorHAnsi" w:cstheme="minorHAnsi"/>
          <w:sz w:val="20"/>
          <w:szCs w:val="20"/>
        </w:rPr>
      </w:pPr>
      <w:r w:rsidRPr="002B52FC">
        <w:rPr>
          <w:rFonts w:asciiTheme="minorHAnsi" w:hAnsiTheme="minorHAnsi" w:cstheme="minorHAnsi"/>
          <w:sz w:val="20"/>
          <w:szCs w:val="20"/>
        </w:rPr>
        <w:t>Wymagania dotycz</w:t>
      </w:r>
      <w:r w:rsidRPr="002B52FC">
        <w:rPr>
          <w:rFonts w:asciiTheme="minorHAnsi" w:eastAsia="TimesNewRoman" w:hAnsiTheme="minorHAnsi" w:cstheme="minorHAnsi"/>
          <w:sz w:val="20"/>
          <w:szCs w:val="20"/>
        </w:rPr>
        <w:t>ą</w:t>
      </w:r>
      <w:r w:rsidRPr="002B52FC">
        <w:rPr>
          <w:rFonts w:asciiTheme="minorHAnsi" w:hAnsiTheme="minorHAnsi" w:cstheme="minorHAnsi"/>
          <w:sz w:val="20"/>
          <w:szCs w:val="20"/>
        </w:rPr>
        <w:t>ce wadium</w:t>
      </w:r>
      <w:bookmarkEnd w:id="31"/>
    </w:p>
    <w:p w14:paraId="16E319B6" w14:textId="77777777" w:rsidR="008F1B65" w:rsidRPr="002B52FC" w:rsidRDefault="008B500B" w:rsidP="002B52FC">
      <w:pPr>
        <w:pStyle w:val="Nagwek2"/>
        <w:numPr>
          <w:ilvl w:val="0"/>
          <w:numId w:val="0"/>
        </w:numPr>
        <w:spacing w:line="276" w:lineRule="auto"/>
        <w:ind w:left="680"/>
        <w:rPr>
          <w:rFonts w:asciiTheme="minorHAnsi" w:hAnsiTheme="minorHAnsi" w:cstheme="minorHAnsi"/>
          <w:sz w:val="20"/>
          <w:szCs w:val="20"/>
        </w:rPr>
      </w:pPr>
      <w:r w:rsidRPr="002B52FC">
        <w:rPr>
          <w:rFonts w:asciiTheme="minorHAnsi" w:hAnsiTheme="minorHAnsi" w:cstheme="minorHAnsi"/>
          <w:sz w:val="20"/>
          <w:szCs w:val="20"/>
        </w:rPr>
        <w:t>W postępowaniu nie jest przewidziane składanie wadium.</w:t>
      </w:r>
    </w:p>
    <w:p w14:paraId="215E19E9" w14:textId="77777777" w:rsidR="008D48A7" w:rsidRPr="002B52FC" w:rsidRDefault="008D48A7" w:rsidP="002B52FC">
      <w:pPr>
        <w:pStyle w:val="Nagwek1"/>
        <w:spacing w:line="276" w:lineRule="auto"/>
        <w:rPr>
          <w:rFonts w:asciiTheme="minorHAnsi" w:hAnsiTheme="minorHAnsi" w:cstheme="minorHAnsi"/>
          <w:sz w:val="20"/>
          <w:szCs w:val="20"/>
        </w:rPr>
      </w:pPr>
      <w:bookmarkStart w:id="36" w:name="_Toc258314251"/>
      <w:r w:rsidRPr="002B52FC">
        <w:rPr>
          <w:rFonts w:asciiTheme="minorHAnsi" w:hAnsiTheme="minorHAnsi" w:cstheme="minorHAnsi"/>
          <w:sz w:val="20"/>
          <w:szCs w:val="20"/>
        </w:rPr>
        <w:t>Termin zwi</w:t>
      </w:r>
      <w:r w:rsidRPr="002B52FC">
        <w:rPr>
          <w:rFonts w:asciiTheme="minorHAnsi" w:eastAsia="TimesNewRoman" w:hAnsiTheme="minorHAnsi" w:cstheme="minorHAnsi"/>
          <w:sz w:val="20"/>
          <w:szCs w:val="20"/>
        </w:rPr>
        <w:t>ą</w:t>
      </w:r>
      <w:r w:rsidRPr="002B52FC">
        <w:rPr>
          <w:rFonts w:asciiTheme="minorHAnsi" w:hAnsiTheme="minorHAnsi" w:cstheme="minorHAnsi"/>
          <w:sz w:val="20"/>
          <w:szCs w:val="20"/>
        </w:rPr>
        <w:t>zania ofert</w:t>
      </w:r>
      <w:r w:rsidRPr="002B52FC">
        <w:rPr>
          <w:rFonts w:asciiTheme="minorHAnsi" w:eastAsia="TimesNewRoman" w:hAnsiTheme="minorHAnsi" w:cstheme="minorHAnsi"/>
          <w:sz w:val="20"/>
          <w:szCs w:val="20"/>
        </w:rPr>
        <w:t>ą</w:t>
      </w:r>
      <w:bookmarkEnd w:id="36"/>
    </w:p>
    <w:p w14:paraId="3214BB5D" w14:textId="77777777" w:rsidR="008D48A7" w:rsidRPr="002B52FC" w:rsidRDefault="008D48A7"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 xml:space="preserve">Wykonawca pozostaje związany ofertą </w:t>
      </w:r>
      <w:r w:rsidR="00247C72" w:rsidRPr="002B52FC">
        <w:rPr>
          <w:rFonts w:asciiTheme="minorHAnsi" w:hAnsiTheme="minorHAnsi" w:cstheme="minorHAnsi"/>
          <w:sz w:val="20"/>
          <w:szCs w:val="20"/>
        </w:rPr>
        <w:t xml:space="preserve">do dnia </w:t>
      </w:r>
      <w:r w:rsidR="008B500B" w:rsidRPr="002B52FC">
        <w:rPr>
          <w:rFonts w:asciiTheme="minorHAnsi" w:hAnsiTheme="minorHAnsi" w:cstheme="minorHAnsi"/>
          <w:b/>
          <w:sz w:val="20"/>
          <w:szCs w:val="20"/>
        </w:rPr>
        <w:t>2026-09-12</w:t>
      </w:r>
      <w:r w:rsidRPr="002B52FC">
        <w:rPr>
          <w:rFonts w:asciiTheme="minorHAnsi" w:hAnsiTheme="minorHAnsi" w:cstheme="minorHAnsi"/>
          <w:sz w:val="20"/>
          <w:szCs w:val="20"/>
        </w:rPr>
        <w:t>.</w:t>
      </w:r>
    </w:p>
    <w:p w14:paraId="6064AFB5" w14:textId="77777777" w:rsidR="008D48A7" w:rsidRPr="002B52FC" w:rsidRDefault="008D48A7"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Bieg terminu związania ofertą rozpoczyna się wraz z upływem terminu składania ofert.</w:t>
      </w:r>
    </w:p>
    <w:p w14:paraId="7DDC6982" w14:textId="785295E8" w:rsidR="00BF579F" w:rsidRPr="009357EF" w:rsidRDefault="00BF579F" w:rsidP="009357EF">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W przypadku</w:t>
      </w:r>
      <w:r w:rsidR="00247C72" w:rsidRPr="002B52FC">
        <w:rPr>
          <w:rFonts w:asciiTheme="minorHAnsi" w:hAnsiTheme="minorHAnsi" w:cstheme="minorHAnsi"/>
          <w:sz w:val="20"/>
          <w:szCs w:val="20"/>
          <w:lang w:val="pl-PL"/>
        </w:rPr>
        <w:t>,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sidRPr="002B52FC">
        <w:rPr>
          <w:rFonts w:asciiTheme="minorHAnsi" w:hAnsiTheme="minorHAnsi" w:cstheme="minorHAnsi"/>
          <w:sz w:val="20"/>
          <w:szCs w:val="20"/>
        </w:rPr>
        <w:t xml:space="preserve"> </w:t>
      </w:r>
      <w:r w:rsidR="00247C72" w:rsidRPr="002B52FC">
        <w:rPr>
          <w:rFonts w:asciiTheme="minorHAnsi" w:hAnsiTheme="minorHAnsi" w:cstheme="minorHAnsi"/>
          <w:sz w:val="20"/>
          <w:szCs w:val="20"/>
          <w:lang w:val="pl-PL"/>
        </w:rPr>
        <w:t xml:space="preserve">30 dni. </w:t>
      </w:r>
    </w:p>
    <w:p w14:paraId="0BC88E99" w14:textId="77777777" w:rsidR="008D48A7" w:rsidRPr="002B52FC" w:rsidRDefault="008D48A7" w:rsidP="002B52FC">
      <w:pPr>
        <w:pStyle w:val="Nagwek1"/>
        <w:spacing w:line="276" w:lineRule="auto"/>
        <w:rPr>
          <w:rFonts w:asciiTheme="minorHAnsi" w:hAnsiTheme="minorHAnsi" w:cstheme="minorHAnsi"/>
          <w:sz w:val="20"/>
          <w:szCs w:val="20"/>
        </w:rPr>
      </w:pPr>
      <w:bookmarkStart w:id="37" w:name="_Toc258314252"/>
      <w:r w:rsidRPr="002B52FC">
        <w:rPr>
          <w:rFonts w:asciiTheme="minorHAnsi" w:hAnsiTheme="minorHAnsi" w:cstheme="minorHAnsi"/>
          <w:sz w:val="20"/>
          <w:szCs w:val="20"/>
        </w:rPr>
        <w:t>Opis sposobu przygotowywania ofert</w:t>
      </w:r>
      <w:bookmarkEnd w:id="37"/>
      <w:r w:rsidR="009F734A" w:rsidRPr="002B52FC">
        <w:rPr>
          <w:rFonts w:asciiTheme="minorHAnsi" w:hAnsiTheme="minorHAnsi" w:cstheme="minorHAnsi"/>
          <w:sz w:val="20"/>
          <w:szCs w:val="20"/>
        </w:rPr>
        <w:t>Y</w:t>
      </w:r>
    </w:p>
    <w:p w14:paraId="28134C7D" w14:textId="77777777" w:rsidR="008D48A7" w:rsidRPr="002B52FC" w:rsidRDefault="008D48A7"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Wykonawca może złożyć tylko jedną ofertę.</w:t>
      </w:r>
    </w:p>
    <w:p w14:paraId="076A2723" w14:textId="77777777" w:rsidR="008D48A7" w:rsidRPr="002B52FC" w:rsidRDefault="008D48A7"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Tre</w:t>
      </w:r>
      <w:r w:rsidRPr="002B52FC">
        <w:rPr>
          <w:rFonts w:asciiTheme="minorHAnsi" w:eastAsia="TimesNewRoman" w:hAnsiTheme="minorHAnsi" w:cstheme="minorHAnsi"/>
          <w:sz w:val="20"/>
          <w:szCs w:val="20"/>
        </w:rPr>
        <w:t xml:space="preserve">ść </w:t>
      </w:r>
      <w:r w:rsidR="000E737C" w:rsidRPr="002B52FC">
        <w:rPr>
          <w:rFonts w:asciiTheme="minorHAnsi" w:hAnsiTheme="minorHAnsi" w:cstheme="minorHAnsi"/>
          <w:sz w:val="20"/>
          <w:szCs w:val="20"/>
        </w:rPr>
        <w:t>oferty musi być zgodna z wymaganiami Zamawiającego określonymi w niniejszej</w:t>
      </w:r>
      <w:r w:rsidRPr="002B52FC">
        <w:rPr>
          <w:rFonts w:asciiTheme="minorHAnsi" w:hAnsiTheme="minorHAnsi" w:cstheme="minorHAnsi"/>
          <w:sz w:val="20"/>
          <w:szCs w:val="20"/>
        </w:rPr>
        <w:t xml:space="preserve"> </w:t>
      </w:r>
      <w:r w:rsidR="00713E16" w:rsidRPr="002B52FC">
        <w:rPr>
          <w:rFonts w:asciiTheme="minorHAnsi" w:hAnsiTheme="minorHAnsi" w:cstheme="minorHAnsi"/>
          <w:sz w:val="20"/>
          <w:szCs w:val="20"/>
          <w:lang w:val="pl-PL"/>
        </w:rPr>
        <w:t>SWZ</w:t>
      </w:r>
      <w:r w:rsidRPr="002B52FC">
        <w:rPr>
          <w:rFonts w:asciiTheme="minorHAnsi" w:hAnsiTheme="minorHAnsi" w:cstheme="minorHAnsi"/>
          <w:sz w:val="20"/>
          <w:szCs w:val="20"/>
        </w:rPr>
        <w:t>.</w:t>
      </w:r>
    </w:p>
    <w:p w14:paraId="0E6C2762" w14:textId="77777777" w:rsidR="009B6086" w:rsidRPr="002B52FC" w:rsidRDefault="009B6086" w:rsidP="002B52FC">
      <w:pPr>
        <w:pStyle w:val="Nagwek2"/>
        <w:spacing w:line="276" w:lineRule="auto"/>
        <w:rPr>
          <w:rFonts w:asciiTheme="minorHAnsi" w:hAnsiTheme="minorHAnsi" w:cstheme="minorHAnsi"/>
          <w:sz w:val="20"/>
          <w:szCs w:val="20"/>
        </w:rPr>
      </w:pPr>
      <w:bookmarkStart w:id="38" w:name="_Hlk37866068"/>
      <w:r w:rsidRPr="002B52FC">
        <w:rPr>
          <w:rFonts w:asciiTheme="minorHAnsi" w:hAnsiTheme="minorHAnsi" w:cstheme="minorHAnsi"/>
          <w:sz w:val="20"/>
          <w:szCs w:val="20"/>
        </w:rPr>
        <w:t xml:space="preserve">Oferta </w:t>
      </w:r>
      <w:r w:rsidR="000E737C" w:rsidRPr="002B52FC">
        <w:rPr>
          <w:rFonts w:asciiTheme="minorHAnsi" w:hAnsiTheme="minorHAnsi" w:cstheme="minorHAnsi"/>
          <w:sz w:val="20"/>
          <w:szCs w:val="20"/>
        </w:rPr>
        <w:t>oraz pozostałe oświadczenia i dokumenty, dla których Zamawiający określił wzory w formie formularzy, powinny być sporządzone zgodnie z tymi</w:t>
      </w:r>
      <w:r w:rsidRPr="002B52FC">
        <w:rPr>
          <w:rFonts w:asciiTheme="minorHAnsi" w:hAnsiTheme="minorHAnsi" w:cstheme="minorHAnsi"/>
          <w:sz w:val="20"/>
          <w:szCs w:val="20"/>
        </w:rPr>
        <w:t xml:space="preserve"> wzorami</w:t>
      </w:r>
      <w:bookmarkEnd w:id="38"/>
      <w:r w:rsidRPr="002B52FC">
        <w:rPr>
          <w:rFonts w:asciiTheme="minorHAnsi" w:hAnsiTheme="minorHAnsi" w:cstheme="minorHAnsi"/>
          <w:sz w:val="20"/>
          <w:szCs w:val="20"/>
          <w:lang w:val="pl-PL"/>
        </w:rPr>
        <w:t>.</w:t>
      </w:r>
    </w:p>
    <w:p w14:paraId="662FA0E2" w14:textId="77777777" w:rsidR="00E132C4" w:rsidRPr="002B52FC" w:rsidRDefault="00E132C4" w:rsidP="002B52FC">
      <w:pPr>
        <w:pStyle w:val="Nagwek2"/>
        <w:numPr>
          <w:ilvl w:val="0"/>
          <w:numId w:val="0"/>
        </w:numPr>
        <w:spacing w:before="0" w:line="276" w:lineRule="auto"/>
        <w:ind w:left="680" w:hanging="680"/>
        <w:rPr>
          <w:rFonts w:asciiTheme="minorHAnsi" w:hAnsiTheme="minorHAnsi" w:cstheme="minorHAnsi"/>
          <w:color w:val="auto"/>
          <w:sz w:val="20"/>
          <w:szCs w:val="20"/>
        </w:rPr>
      </w:pPr>
      <w:bookmarkStart w:id="39" w:name="_Hlk37839542"/>
      <w:bookmarkStart w:id="40" w:name="_Hlk37866106"/>
    </w:p>
    <w:bookmarkEnd w:id="39"/>
    <w:bookmarkEnd w:id="40"/>
    <w:p w14:paraId="4C3BE67A" w14:textId="77777777" w:rsidR="009F734A" w:rsidRPr="002B52FC" w:rsidRDefault="009F734A" w:rsidP="002B52FC">
      <w:pPr>
        <w:numPr>
          <w:ilvl w:val="1"/>
          <w:numId w:val="1"/>
        </w:numPr>
        <w:spacing w:after="60" w:line="276" w:lineRule="auto"/>
        <w:jc w:val="both"/>
        <w:outlineLvl w:val="1"/>
        <w:rPr>
          <w:rFonts w:asciiTheme="minorHAnsi" w:hAnsiTheme="minorHAnsi" w:cstheme="minorHAnsi"/>
          <w:bCs/>
          <w:iCs/>
          <w:sz w:val="20"/>
          <w:szCs w:val="20"/>
          <w:lang w:eastAsia="x-none"/>
        </w:rPr>
      </w:pPr>
      <w:r w:rsidRPr="002B52FC">
        <w:rPr>
          <w:rFonts w:asciiTheme="minorHAnsi" w:hAnsiTheme="minorHAnsi" w:cstheme="minorHAnsi"/>
          <w:bCs/>
          <w:iCs/>
          <w:sz w:val="20"/>
          <w:szCs w:val="20"/>
          <w:lang w:eastAsia="x-none"/>
        </w:rPr>
        <w:t>Oferta wraz</w:t>
      </w:r>
      <w:r w:rsidR="00207202" w:rsidRPr="002B52FC">
        <w:rPr>
          <w:rFonts w:asciiTheme="minorHAnsi" w:hAnsiTheme="minorHAnsi" w:cstheme="minorHAnsi"/>
          <w:bCs/>
          <w:iCs/>
          <w:sz w:val="20"/>
          <w:szCs w:val="20"/>
          <w:lang w:eastAsia="x-none"/>
        </w:rPr>
        <w:t xml:space="preserve"> z</w:t>
      </w:r>
      <w:r w:rsidRPr="002B52FC">
        <w:rPr>
          <w:rFonts w:asciiTheme="minorHAnsi" w:hAnsiTheme="minorHAnsi" w:cstheme="minorHAnsi"/>
          <w:bCs/>
          <w:iCs/>
          <w:sz w:val="20"/>
          <w:szCs w:val="20"/>
          <w:lang w:eastAsia="x-none"/>
        </w:rPr>
        <w:t xml:space="preserve"> załącznikami, stanowiącymi jej integralną część, powinna być sporządzona w języku polskim, podpisana kwalifikowanym podpisem elektronicznym, podpisem zaufanym lub podpisem osobistym i złożona pod rygorem nieważności w formie elektronicznej lub w postaci elektronicznej, za pośrednictwem Platformy.</w:t>
      </w:r>
    </w:p>
    <w:p w14:paraId="3105B122" w14:textId="77777777" w:rsidR="009F734A" w:rsidRPr="002B52FC" w:rsidRDefault="009F734A" w:rsidP="002B52FC">
      <w:pPr>
        <w:numPr>
          <w:ilvl w:val="1"/>
          <w:numId w:val="1"/>
        </w:numPr>
        <w:spacing w:before="120" w:after="60" w:line="276" w:lineRule="auto"/>
        <w:jc w:val="both"/>
        <w:outlineLvl w:val="1"/>
        <w:rPr>
          <w:rFonts w:asciiTheme="minorHAnsi" w:hAnsiTheme="minorHAnsi" w:cstheme="minorHAnsi"/>
          <w:bCs/>
          <w:iCs/>
          <w:sz w:val="20"/>
          <w:szCs w:val="20"/>
          <w:lang w:eastAsia="x-none"/>
        </w:rPr>
      </w:pPr>
      <w:bookmarkStart w:id="41" w:name="_Hlk37939197"/>
      <w:r w:rsidRPr="002B52FC">
        <w:rPr>
          <w:rFonts w:asciiTheme="minorHAnsi" w:hAnsiTheme="minorHAnsi" w:cstheme="minorHAnsi"/>
          <w:bCs/>
          <w:iCs/>
          <w:sz w:val="20"/>
          <w:szCs w:val="20"/>
          <w:lang w:eastAsia="x-none"/>
        </w:rPr>
        <w:t>Zamawiający informuje, iż zgodnie z art. 18 ust. 3 ustawy Pzp, nie ujawnia się informacji stanowiących tajemnicę przedsiębiorstwa, w rozumieniu przepisów ustawy z dnia 16 kwietnia 1993 r. o zwalczaniu nieuczciwej konkurencji (t.j. Dz.U. z 202</w:t>
      </w:r>
      <w:r w:rsidR="00284278" w:rsidRPr="002B52FC">
        <w:rPr>
          <w:rFonts w:asciiTheme="minorHAnsi" w:hAnsiTheme="minorHAnsi" w:cstheme="minorHAnsi"/>
          <w:bCs/>
          <w:iCs/>
          <w:sz w:val="20"/>
          <w:szCs w:val="20"/>
          <w:lang w:eastAsia="x-none"/>
        </w:rPr>
        <w:t>6</w:t>
      </w:r>
      <w:r w:rsidRPr="002B52FC">
        <w:rPr>
          <w:rFonts w:asciiTheme="minorHAnsi" w:hAnsiTheme="minorHAnsi" w:cstheme="minorHAnsi"/>
          <w:bCs/>
          <w:iCs/>
          <w:sz w:val="20"/>
          <w:szCs w:val="20"/>
          <w:lang w:eastAsia="x-none"/>
        </w:rPr>
        <w:t xml:space="preserve">r. poz. </w:t>
      </w:r>
      <w:r w:rsidR="00284278" w:rsidRPr="002B52FC">
        <w:rPr>
          <w:rFonts w:asciiTheme="minorHAnsi" w:hAnsiTheme="minorHAnsi" w:cstheme="minorHAnsi"/>
          <w:bCs/>
          <w:iCs/>
          <w:sz w:val="20"/>
          <w:szCs w:val="20"/>
          <w:lang w:eastAsia="x-none"/>
        </w:rPr>
        <w:t>85</w:t>
      </w:r>
      <w:r w:rsidRPr="002B52FC">
        <w:rPr>
          <w:rFonts w:asciiTheme="minorHAnsi" w:hAnsiTheme="minorHAnsi" w:cstheme="minorHAnsi"/>
          <w:bCs/>
          <w:iCs/>
          <w:sz w:val="20"/>
          <w:szCs w:val="20"/>
          <w:lang w:eastAsia="x-none"/>
        </w:rPr>
        <w:t>), zwanej dalej ”ustawą o zwalczaniu nieuczciwej konkurencji” jeżeli Wykonawca</w:t>
      </w:r>
      <w:bookmarkEnd w:id="41"/>
      <w:r w:rsidRPr="002B52FC">
        <w:rPr>
          <w:rFonts w:asciiTheme="minorHAnsi" w:hAnsiTheme="minorHAnsi" w:cstheme="minorHAnsi"/>
          <w:bCs/>
          <w:iCs/>
          <w:sz w:val="20"/>
          <w:szCs w:val="20"/>
          <w:lang w:eastAsia="x-none"/>
        </w:rPr>
        <w:t>:</w:t>
      </w:r>
    </w:p>
    <w:p w14:paraId="426944E3" w14:textId="77777777" w:rsidR="009F734A" w:rsidRPr="002B52FC" w:rsidRDefault="009F734A" w:rsidP="002B52FC">
      <w:pPr>
        <w:numPr>
          <w:ilvl w:val="0"/>
          <w:numId w:val="31"/>
        </w:numPr>
        <w:tabs>
          <w:tab w:val="left" w:pos="708"/>
        </w:tabs>
        <w:spacing w:before="60" w:line="276" w:lineRule="auto"/>
        <w:ind w:left="1037" w:hanging="357"/>
        <w:jc w:val="both"/>
        <w:outlineLvl w:val="1"/>
        <w:rPr>
          <w:rFonts w:asciiTheme="minorHAnsi" w:hAnsiTheme="minorHAnsi" w:cstheme="minorHAnsi"/>
          <w:bCs/>
          <w:iCs/>
          <w:sz w:val="20"/>
          <w:szCs w:val="20"/>
          <w:lang w:eastAsia="x-none"/>
        </w:rPr>
      </w:pPr>
      <w:r w:rsidRPr="002B52FC">
        <w:rPr>
          <w:rFonts w:asciiTheme="minorHAnsi" w:hAnsiTheme="minorHAnsi" w:cstheme="minorHAnsi"/>
          <w:bCs/>
          <w:iCs/>
          <w:sz w:val="20"/>
          <w:szCs w:val="20"/>
          <w:lang w:eastAsia="x-none"/>
        </w:rPr>
        <w:t>wraz z przekazaniem takich informacji, zastrzegł, że nie mogą być one udostępniane;</w:t>
      </w:r>
    </w:p>
    <w:p w14:paraId="5B8482A4" w14:textId="77777777" w:rsidR="009F734A" w:rsidRPr="002B52FC" w:rsidRDefault="009F734A" w:rsidP="002B52FC">
      <w:pPr>
        <w:numPr>
          <w:ilvl w:val="0"/>
          <w:numId w:val="31"/>
        </w:numPr>
        <w:tabs>
          <w:tab w:val="left" w:pos="708"/>
        </w:tabs>
        <w:spacing w:before="60" w:line="276" w:lineRule="auto"/>
        <w:ind w:left="1037" w:hanging="357"/>
        <w:jc w:val="both"/>
        <w:outlineLvl w:val="1"/>
        <w:rPr>
          <w:rFonts w:asciiTheme="minorHAnsi" w:hAnsiTheme="minorHAnsi" w:cstheme="minorHAnsi"/>
          <w:bCs/>
          <w:iCs/>
          <w:sz w:val="20"/>
          <w:szCs w:val="20"/>
          <w:lang w:eastAsia="x-none"/>
        </w:rPr>
      </w:pPr>
      <w:r w:rsidRPr="002B52FC">
        <w:rPr>
          <w:rFonts w:asciiTheme="minorHAnsi" w:hAnsiTheme="minorHAnsi" w:cstheme="minorHAnsi"/>
          <w:bCs/>
          <w:iCs/>
          <w:sz w:val="20"/>
          <w:szCs w:val="20"/>
          <w:lang w:eastAsia="x-none"/>
        </w:rPr>
        <w:t>wykazał, załączając stosowne uzasadnienie, iż zastrzeżone informacje stanowią tajemnicę przedsiębiorstwa.</w:t>
      </w:r>
      <w:bookmarkStart w:id="42" w:name="_Hlk37939296"/>
    </w:p>
    <w:p w14:paraId="0594C70A" w14:textId="77777777" w:rsidR="009F734A" w:rsidRPr="002B52FC" w:rsidRDefault="009F734A" w:rsidP="002B52FC">
      <w:pPr>
        <w:tabs>
          <w:tab w:val="left" w:pos="708"/>
        </w:tabs>
        <w:spacing w:before="120" w:after="60" w:line="276" w:lineRule="auto"/>
        <w:ind w:left="680"/>
        <w:jc w:val="both"/>
        <w:outlineLvl w:val="1"/>
        <w:rPr>
          <w:rFonts w:asciiTheme="minorHAnsi" w:hAnsiTheme="minorHAnsi" w:cstheme="minorHAnsi"/>
          <w:bCs/>
          <w:iCs/>
          <w:sz w:val="20"/>
          <w:szCs w:val="20"/>
          <w:lang w:eastAsia="x-none"/>
        </w:rPr>
      </w:pPr>
      <w:r w:rsidRPr="002B52FC">
        <w:rPr>
          <w:rFonts w:asciiTheme="minorHAnsi" w:hAnsiTheme="minorHAnsi" w:cstheme="minorHAnsi"/>
          <w:bCs/>
          <w:iCs/>
          <w:sz w:val="20"/>
          <w:szCs w:val="20"/>
          <w:lang w:eastAsia="x-none"/>
        </w:rPr>
        <w:t>Zaleca się, aby uzasadnienie, o którym mowa powyżej było sformułowane w sposób umożliwiający jego udostępnienie pozostałym uczestnikom postępowania.</w:t>
      </w:r>
    </w:p>
    <w:p w14:paraId="37A48EF8" w14:textId="77777777" w:rsidR="009F734A" w:rsidRPr="002B52FC" w:rsidRDefault="009F734A" w:rsidP="002B52FC">
      <w:pPr>
        <w:tabs>
          <w:tab w:val="left" w:pos="708"/>
        </w:tabs>
        <w:spacing w:before="120" w:after="60" w:line="276" w:lineRule="auto"/>
        <w:ind w:left="680"/>
        <w:jc w:val="both"/>
        <w:outlineLvl w:val="1"/>
        <w:rPr>
          <w:rFonts w:asciiTheme="minorHAnsi" w:hAnsiTheme="minorHAnsi" w:cstheme="minorHAnsi"/>
          <w:bCs/>
          <w:iCs/>
          <w:sz w:val="20"/>
          <w:szCs w:val="20"/>
          <w:lang w:eastAsia="x-none"/>
        </w:rPr>
      </w:pPr>
      <w:bookmarkStart w:id="43" w:name="_Hlk38143710"/>
      <w:r w:rsidRPr="002B52FC">
        <w:rPr>
          <w:rFonts w:asciiTheme="minorHAnsi" w:hAnsiTheme="minorHAnsi" w:cstheme="minorHAnsi"/>
          <w:bCs/>
          <w:iCs/>
          <w:sz w:val="20"/>
          <w:szCs w:val="20"/>
          <w:lang w:eastAsia="x-none"/>
        </w:rPr>
        <w:t>Wykonawca nie może zastrzec informacji, o których mowa w art. 222 ust. 5 ustawy Pzp</w:t>
      </w:r>
      <w:bookmarkEnd w:id="42"/>
      <w:bookmarkEnd w:id="43"/>
      <w:r w:rsidRPr="002B52FC">
        <w:rPr>
          <w:rFonts w:asciiTheme="minorHAnsi" w:hAnsiTheme="minorHAnsi" w:cstheme="minorHAnsi"/>
          <w:bCs/>
          <w:iCs/>
          <w:sz w:val="20"/>
          <w:szCs w:val="20"/>
          <w:lang w:eastAsia="x-none"/>
        </w:rPr>
        <w:t>. W sytuacji, gdy wykonawca zastrzeże w ofercie informacje, które nie stanowią tajemnicy przedsiębiorstwa lub są jawne na podstawie przepisów ustawy Pzp lub odrębnych przepisów, informacje te będą podlegały odtajnieniu.</w:t>
      </w:r>
    </w:p>
    <w:p w14:paraId="3F0D8CBF" w14:textId="77777777" w:rsidR="009F734A" w:rsidRPr="002B52FC" w:rsidRDefault="009F734A" w:rsidP="002B52FC">
      <w:pPr>
        <w:numPr>
          <w:ilvl w:val="1"/>
          <w:numId w:val="1"/>
        </w:numPr>
        <w:spacing w:before="120" w:after="60" w:line="276" w:lineRule="auto"/>
        <w:jc w:val="both"/>
        <w:outlineLvl w:val="1"/>
        <w:rPr>
          <w:rFonts w:asciiTheme="minorHAnsi" w:hAnsiTheme="minorHAnsi" w:cstheme="minorHAnsi"/>
          <w:bCs/>
          <w:iCs/>
          <w:sz w:val="20"/>
          <w:szCs w:val="20"/>
          <w:lang w:eastAsia="x-none"/>
        </w:rPr>
      </w:pPr>
      <w:bookmarkStart w:id="44" w:name="_Hlk37928068"/>
      <w:r w:rsidRPr="002B52FC">
        <w:rPr>
          <w:rFonts w:asciiTheme="minorHAnsi" w:hAnsiTheme="minorHAnsi" w:cstheme="minorHAnsi"/>
          <w:bCs/>
          <w:iCs/>
          <w:sz w:val="20"/>
          <w:szCs w:val="20"/>
          <w:lang w:eastAsia="x-none"/>
        </w:rPr>
        <w:t>Opis sposobu przygotowania oferty składanej w formie elektronicznej lub w postaci elektronicznej</w:t>
      </w:r>
      <w:bookmarkEnd w:id="44"/>
      <w:r w:rsidRPr="002B52FC">
        <w:rPr>
          <w:rFonts w:asciiTheme="minorHAnsi" w:hAnsiTheme="minorHAnsi" w:cstheme="minorHAnsi"/>
          <w:bCs/>
          <w:iCs/>
          <w:sz w:val="20"/>
          <w:szCs w:val="20"/>
          <w:lang w:eastAsia="x-none"/>
        </w:rPr>
        <w:t>:</w:t>
      </w:r>
    </w:p>
    <w:p w14:paraId="05DD4E43" w14:textId="77777777" w:rsidR="009F734A" w:rsidRPr="002B52FC" w:rsidRDefault="009F734A" w:rsidP="002B52FC">
      <w:pPr>
        <w:numPr>
          <w:ilvl w:val="0"/>
          <w:numId w:val="32"/>
        </w:numPr>
        <w:tabs>
          <w:tab w:val="left" w:pos="708"/>
        </w:tabs>
        <w:spacing w:before="60" w:line="276" w:lineRule="auto"/>
        <w:jc w:val="both"/>
        <w:outlineLvl w:val="1"/>
        <w:rPr>
          <w:rFonts w:asciiTheme="minorHAnsi" w:hAnsiTheme="minorHAnsi" w:cstheme="minorHAnsi"/>
          <w:bCs/>
          <w:iCs/>
          <w:sz w:val="20"/>
          <w:szCs w:val="20"/>
          <w:lang w:eastAsia="x-none"/>
        </w:rPr>
      </w:pPr>
      <w:bookmarkStart w:id="45" w:name="_Hlk37866429"/>
      <w:r w:rsidRPr="002B52FC">
        <w:rPr>
          <w:rFonts w:asciiTheme="minorHAnsi" w:hAnsiTheme="minorHAnsi" w:cstheme="minorHAnsi"/>
          <w:bCs/>
          <w:iCs/>
          <w:sz w:val="20"/>
          <w:szCs w:val="20"/>
          <w:lang w:eastAsia="x-none"/>
        </w:rPr>
        <w:t xml:space="preserve">Wykonawca, chcąc przystąpić do udziału w postępowaniu, loguje się na Platformie, następnie w menu ”Ogłoszenia” wyszukuje niniejsze postępowanie, otwiera je klikając w jego temat i na karcie ”Informacje ogólne” korzysta z funkcji </w:t>
      </w:r>
      <w:r w:rsidRPr="002B52FC">
        <w:rPr>
          <w:rFonts w:asciiTheme="minorHAnsi" w:hAnsiTheme="minorHAnsi" w:cstheme="minorHAnsi"/>
          <w:b/>
          <w:i/>
          <w:sz w:val="20"/>
          <w:szCs w:val="20"/>
          <w:lang w:eastAsia="x-none"/>
        </w:rPr>
        <w:t>Zgłoś udział w postępowaniu</w:t>
      </w:r>
      <w:bookmarkEnd w:id="45"/>
      <w:r w:rsidRPr="002B52FC">
        <w:rPr>
          <w:rFonts w:asciiTheme="minorHAnsi" w:hAnsiTheme="minorHAnsi" w:cstheme="minorHAnsi"/>
          <w:bCs/>
          <w:iCs/>
          <w:sz w:val="20"/>
          <w:szCs w:val="20"/>
          <w:lang w:eastAsia="x-none"/>
        </w:rPr>
        <w:t>;</w:t>
      </w:r>
      <w:bookmarkStart w:id="46" w:name="_Hlk37866441"/>
    </w:p>
    <w:p w14:paraId="16100FC6" w14:textId="77777777" w:rsidR="009F734A" w:rsidRPr="002B52FC" w:rsidRDefault="009F734A" w:rsidP="002B52FC">
      <w:pPr>
        <w:numPr>
          <w:ilvl w:val="0"/>
          <w:numId w:val="32"/>
        </w:numPr>
        <w:tabs>
          <w:tab w:val="left" w:pos="708"/>
        </w:tabs>
        <w:spacing w:before="60" w:line="276" w:lineRule="auto"/>
        <w:jc w:val="both"/>
        <w:outlineLvl w:val="1"/>
        <w:rPr>
          <w:rFonts w:asciiTheme="minorHAnsi" w:hAnsiTheme="minorHAnsi" w:cstheme="minorHAnsi"/>
          <w:bCs/>
          <w:iCs/>
          <w:sz w:val="20"/>
          <w:szCs w:val="20"/>
          <w:lang w:eastAsia="x-none"/>
        </w:rPr>
      </w:pPr>
      <w:r w:rsidRPr="002B52FC">
        <w:rPr>
          <w:rFonts w:asciiTheme="minorHAnsi" w:eastAsia="Calibri" w:hAnsiTheme="minorHAnsi" w:cstheme="minorHAnsi"/>
          <w:bCs/>
          <w:iCs/>
          <w:sz w:val="20"/>
          <w:szCs w:val="20"/>
          <w:lang w:eastAsia="x-none"/>
        </w:rPr>
        <w:t xml:space="preserve">w przypadku, </w:t>
      </w:r>
      <w:bookmarkStart w:id="47" w:name="_Hlk37939646"/>
      <w:bookmarkStart w:id="48" w:name="_Hlk37866474"/>
      <w:bookmarkEnd w:id="46"/>
      <w:r w:rsidRPr="002B52FC">
        <w:rPr>
          <w:rFonts w:asciiTheme="minorHAnsi" w:eastAsia="Calibri" w:hAnsiTheme="minorHAnsi" w:cstheme="minorHAnsi"/>
          <w:bCs/>
          <w:iCs/>
          <w:sz w:val="20"/>
          <w:szCs w:val="20"/>
          <w:lang w:eastAsia="x-none"/>
        </w:rPr>
        <w:t xml:space="preserve">gdy Wykonawca nie posiada konta na Platformie, należy skorzystać z funkcji </w:t>
      </w:r>
      <w:r w:rsidRPr="002B52FC">
        <w:rPr>
          <w:rFonts w:asciiTheme="minorHAnsi" w:eastAsia="Calibri" w:hAnsiTheme="minorHAnsi" w:cstheme="minorHAnsi"/>
          <w:b/>
          <w:i/>
          <w:sz w:val="20"/>
          <w:szCs w:val="20"/>
          <w:lang w:eastAsia="x-none"/>
        </w:rPr>
        <w:t>Zarejestruj</w:t>
      </w:r>
      <w:r w:rsidRPr="002B52FC">
        <w:rPr>
          <w:rFonts w:asciiTheme="minorHAnsi" w:eastAsia="Calibri" w:hAnsiTheme="minorHAnsi" w:cstheme="minorHAnsi"/>
          <w:bCs/>
          <w:iCs/>
          <w:sz w:val="20"/>
          <w:szCs w:val="20"/>
          <w:lang w:eastAsia="x-none"/>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0139D196" w14:textId="77777777" w:rsidR="009F734A" w:rsidRPr="002B52FC" w:rsidRDefault="009F734A" w:rsidP="002B52FC">
      <w:pPr>
        <w:numPr>
          <w:ilvl w:val="0"/>
          <w:numId w:val="32"/>
        </w:numPr>
        <w:tabs>
          <w:tab w:val="left" w:pos="708"/>
        </w:tabs>
        <w:spacing w:before="60" w:line="276" w:lineRule="auto"/>
        <w:jc w:val="both"/>
        <w:outlineLvl w:val="1"/>
        <w:rPr>
          <w:rFonts w:asciiTheme="minorHAnsi" w:hAnsiTheme="minorHAnsi" w:cstheme="minorHAnsi"/>
          <w:bCs/>
          <w:iCs/>
          <w:sz w:val="20"/>
          <w:szCs w:val="20"/>
          <w:lang w:eastAsia="x-none"/>
        </w:rPr>
      </w:pPr>
      <w:r w:rsidRPr="002B52FC">
        <w:rPr>
          <w:rFonts w:asciiTheme="minorHAnsi" w:eastAsia="Calibri" w:hAnsiTheme="minorHAnsi" w:cstheme="minorHAnsi"/>
          <w:bCs/>
          <w:iCs/>
          <w:sz w:val="20"/>
          <w:szCs w:val="20"/>
          <w:lang w:eastAsia="x-none"/>
        </w:rPr>
        <w:lastRenderedPageBreak/>
        <w:t xml:space="preserve">oferta </w:t>
      </w:r>
      <w:bookmarkEnd w:id="47"/>
      <w:r w:rsidRPr="002B52FC">
        <w:rPr>
          <w:rFonts w:asciiTheme="minorHAnsi" w:eastAsia="Calibri" w:hAnsiTheme="minorHAnsi" w:cstheme="minorHAnsi"/>
          <w:bCs/>
          <w:iCs/>
          <w:sz w:val="20"/>
          <w:szCs w:val="20"/>
          <w:lang w:eastAsia="x-none"/>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właściwych dla formy organizacyjnej Wykonawcy</w:t>
      </w:r>
      <w:bookmarkStart w:id="49" w:name="_Hlk37939678"/>
      <w:r w:rsidRPr="002B52FC">
        <w:rPr>
          <w:rFonts w:asciiTheme="minorHAnsi" w:eastAsia="Calibri" w:hAnsiTheme="minorHAnsi" w:cstheme="minorHAnsi"/>
          <w:bCs/>
          <w:iCs/>
          <w:sz w:val="20"/>
          <w:szCs w:val="20"/>
          <w:lang w:eastAsia="x-none"/>
        </w:rPr>
        <w:t>;</w:t>
      </w:r>
    </w:p>
    <w:p w14:paraId="222A12E1" w14:textId="77777777" w:rsidR="009F734A" w:rsidRPr="002B52FC" w:rsidRDefault="009F734A" w:rsidP="002B52FC">
      <w:pPr>
        <w:numPr>
          <w:ilvl w:val="0"/>
          <w:numId w:val="32"/>
        </w:numPr>
        <w:tabs>
          <w:tab w:val="left" w:pos="708"/>
        </w:tabs>
        <w:spacing w:before="60" w:line="276" w:lineRule="auto"/>
        <w:jc w:val="both"/>
        <w:outlineLvl w:val="1"/>
        <w:rPr>
          <w:rFonts w:asciiTheme="minorHAnsi" w:hAnsiTheme="minorHAnsi" w:cstheme="minorHAnsi"/>
          <w:bCs/>
          <w:iCs/>
          <w:sz w:val="20"/>
          <w:szCs w:val="20"/>
          <w:lang w:eastAsia="x-none"/>
        </w:rPr>
      </w:pPr>
      <w:r w:rsidRPr="002B52FC">
        <w:rPr>
          <w:rFonts w:asciiTheme="minorHAnsi" w:eastAsia="Calibri" w:hAnsiTheme="minorHAnsi" w:cstheme="minorHAnsi"/>
          <w:bCs/>
          <w:iCs/>
          <w:sz w:val="20"/>
          <w:szCs w:val="20"/>
          <w:lang w:eastAsia="x-none"/>
        </w:rPr>
        <w:t xml:space="preserve">jeżeli </w:t>
      </w:r>
      <w:bookmarkEnd w:id="48"/>
      <w:bookmarkEnd w:id="49"/>
      <w:r w:rsidRPr="002B52FC">
        <w:rPr>
          <w:rFonts w:asciiTheme="minorHAnsi" w:eastAsia="Calibri" w:hAnsiTheme="minorHAnsi" w:cstheme="minorHAnsi"/>
          <w:bCs/>
          <w:iCs/>
          <w:sz w:val="20"/>
          <w:szCs w:val="20"/>
          <w:lang w:eastAsia="x-none"/>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0" w:name="_Hlk37866559"/>
    </w:p>
    <w:p w14:paraId="4322FBBC" w14:textId="77777777" w:rsidR="009F734A" w:rsidRPr="002B52FC" w:rsidRDefault="009F734A" w:rsidP="002B52FC">
      <w:pPr>
        <w:numPr>
          <w:ilvl w:val="0"/>
          <w:numId w:val="32"/>
        </w:numPr>
        <w:tabs>
          <w:tab w:val="left" w:pos="708"/>
        </w:tabs>
        <w:spacing w:before="60" w:line="276" w:lineRule="auto"/>
        <w:jc w:val="both"/>
        <w:outlineLvl w:val="1"/>
        <w:rPr>
          <w:rFonts w:asciiTheme="minorHAnsi" w:hAnsiTheme="minorHAnsi" w:cstheme="minorHAnsi"/>
          <w:bCs/>
          <w:iCs/>
          <w:sz w:val="20"/>
          <w:szCs w:val="20"/>
          <w:lang w:eastAsia="x-none"/>
        </w:rPr>
      </w:pPr>
      <w:r w:rsidRPr="002B52FC">
        <w:rPr>
          <w:rFonts w:asciiTheme="minorHAnsi" w:eastAsia="Calibri" w:hAnsiTheme="minorHAnsi" w:cstheme="minorHAnsi"/>
          <w:bCs/>
          <w:iCs/>
          <w:sz w:val="20"/>
          <w:szCs w:val="20"/>
          <w:lang w:eastAsia="x-none"/>
        </w:rPr>
        <w:t xml:space="preserve">oferta powinna zostać załączona na Platformie, na karcie ”Oferta/Załączniki”, w tabeli ”Oferta”, za pomocą opcji </w:t>
      </w:r>
      <w:r w:rsidRPr="002B52FC">
        <w:rPr>
          <w:rFonts w:asciiTheme="minorHAnsi" w:eastAsia="Calibri" w:hAnsiTheme="minorHAnsi" w:cstheme="minorHAnsi"/>
          <w:b/>
          <w:i/>
          <w:sz w:val="20"/>
          <w:szCs w:val="20"/>
          <w:lang w:eastAsia="x-none"/>
        </w:rPr>
        <w:t xml:space="preserve">Załącz </w:t>
      </w:r>
      <w:r w:rsidR="00460585" w:rsidRPr="002B52FC">
        <w:rPr>
          <w:rFonts w:asciiTheme="minorHAnsi" w:eastAsia="Calibri" w:hAnsiTheme="minorHAnsi" w:cstheme="minorHAnsi"/>
          <w:b/>
          <w:i/>
          <w:sz w:val="20"/>
          <w:szCs w:val="20"/>
          <w:lang w:eastAsia="x-none"/>
        </w:rPr>
        <w:t>ofertę</w:t>
      </w:r>
      <w:r w:rsidRPr="002B52FC">
        <w:rPr>
          <w:rFonts w:asciiTheme="minorHAnsi" w:eastAsia="Calibri" w:hAnsiTheme="minorHAnsi" w:cstheme="minorHAnsi"/>
          <w:bCs/>
          <w:iCs/>
          <w:sz w:val="20"/>
          <w:szCs w:val="20"/>
          <w:lang w:eastAsia="x-none"/>
        </w:rPr>
        <w:t xml:space="preserve">, następnie </w:t>
      </w:r>
      <w:r w:rsidRPr="002B52FC">
        <w:rPr>
          <w:rFonts w:asciiTheme="minorHAnsi" w:eastAsia="Calibri" w:hAnsiTheme="minorHAnsi" w:cstheme="minorHAnsi"/>
          <w:b/>
          <w:iCs/>
          <w:sz w:val="20"/>
          <w:szCs w:val="20"/>
          <w:lang w:eastAsia="x-none"/>
        </w:rPr>
        <w:t>Wybierz plik</w:t>
      </w:r>
      <w:r w:rsidRPr="002B52FC">
        <w:rPr>
          <w:rFonts w:asciiTheme="minorHAnsi" w:eastAsia="Calibri" w:hAnsiTheme="minorHAnsi" w:cstheme="minorHAnsi"/>
          <w:bCs/>
          <w:iCs/>
          <w:sz w:val="20"/>
          <w:szCs w:val="20"/>
          <w:lang w:eastAsia="x-none"/>
        </w:rPr>
        <w:t xml:space="preserve"> i użycie przycisku </w:t>
      </w:r>
      <w:r w:rsidRPr="002B52FC">
        <w:rPr>
          <w:rFonts w:asciiTheme="minorHAnsi" w:eastAsia="Calibri" w:hAnsiTheme="minorHAnsi" w:cstheme="minorHAnsi"/>
          <w:b/>
          <w:i/>
          <w:sz w:val="20"/>
          <w:szCs w:val="20"/>
          <w:lang w:eastAsia="x-none"/>
        </w:rPr>
        <w:t>Załącz</w:t>
      </w:r>
      <w:r w:rsidRPr="002B52FC">
        <w:rPr>
          <w:rFonts w:asciiTheme="minorHAnsi" w:eastAsia="Calibri" w:hAnsiTheme="minorHAnsi" w:cstheme="minorHAnsi"/>
          <w:bCs/>
          <w:iCs/>
          <w:sz w:val="20"/>
          <w:szCs w:val="20"/>
          <w:lang w:eastAsia="x-none"/>
        </w:rPr>
        <w:t>;</w:t>
      </w:r>
    </w:p>
    <w:p w14:paraId="302030E7" w14:textId="77777777" w:rsidR="00B42468" w:rsidRPr="002B52FC" w:rsidRDefault="00B42468" w:rsidP="002B52FC">
      <w:pPr>
        <w:tabs>
          <w:tab w:val="left" w:pos="708"/>
        </w:tabs>
        <w:spacing w:line="276" w:lineRule="auto"/>
        <w:ind w:left="680"/>
        <w:jc w:val="both"/>
        <w:outlineLvl w:val="1"/>
        <w:rPr>
          <w:rFonts w:asciiTheme="minorHAnsi" w:hAnsiTheme="minorHAnsi" w:cstheme="minorHAnsi"/>
          <w:bCs/>
          <w:iCs/>
          <w:sz w:val="20"/>
          <w:szCs w:val="20"/>
          <w:lang w:eastAsia="x-none"/>
        </w:rPr>
      </w:pPr>
    </w:p>
    <w:p w14:paraId="5E00E8BB" w14:textId="77777777" w:rsidR="009F734A" w:rsidRPr="002B52FC" w:rsidRDefault="009F734A" w:rsidP="002B52FC">
      <w:pPr>
        <w:numPr>
          <w:ilvl w:val="0"/>
          <w:numId w:val="32"/>
        </w:numPr>
        <w:tabs>
          <w:tab w:val="left" w:pos="708"/>
        </w:tabs>
        <w:spacing w:line="276" w:lineRule="auto"/>
        <w:jc w:val="both"/>
        <w:outlineLvl w:val="1"/>
        <w:rPr>
          <w:rFonts w:asciiTheme="minorHAnsi" w:hAnsiTheme="minorHAnsi" w:cstheme="minorHAnsi"/>
          <w:bCs/>
          <w:iCs/>
          <w:sz w:val="20"/>
          <w:szCs w:val="20"/>
          <w:lang w:eastAsia="x-none"/>
        </w:rPr>
      </w:pPr>
      <w:r w:rsidRPr="002B52FC">
        <w:rPr>
          <w:rFonts w:asciiTheme="minorHAnsi" w:eastAsia="Calibri" w:hAnsiTheme="minorHAnsi" w:cstheme="minorHAnsi"/>
          <w:bCs/>
          <w:iCs/>
          <w:sz w:val="20"/>
          <w:szCs w:val="20"/>
          <w:lang w:eastAsia="x-none"/>
        </w:rPr>
        <w:t xml:space="preserve">załączniki do oferty powinny zostać załączone na Platformie, na karcie ”Oferta/Załączniki”, w tabeli ”Załączniki”, za pomocą opcji </w:t>
      </w:r>
      <w:r w:rsidRPr="002B52FC">
        <w:rPr>
          <w:rFonts w:asciiTheme="minorHAnsi" w:eastAsia="Calibri" w:hAnsiTheme="minorHAnsi" w:cstheme="minorHAnsi"/>
          <w:b/>
          <w:i/>
          <w:sz w:val="20"/>
          <w:szCs w:val="20"/>
          <w:lang w:eastAsia="x-none"/>
        </w:rPr>
        <w:t>Załącz plik</w:t>
      </w:r>
      <w:r w:rsidRPr="002B52FC">
        <w:rPr>
          <w:rFonts w:asciiTheme="minorHAnsi" w:eastAsia="Calibri" w:hAnsiTheme="minorHAnsi" w:cstheme="minorHAnsi"/>
          <w:bCs/>
          <w:iCs/>
          <w:sz w:val="20"/>
          <w:szCs w:val="20"/>
          <w:lang w:eastAsia="x-none"/>
        </w:rPr>
        <w:t xml:space="preserve">, następnie </w:t>
      </w:r>
      <w:r w:rsidRPr="002B52FC">
        <w:rPr>
          <w:rFonts w:asciiTheme="minorHAnsi" w:eastAsia="Calibri" w:hAnsiTheme="minorHAnsi" w:cstheme="minorHAnsi"/>
          <w:b/>
          <w:iCs/>
          <w:sz w:val="20"/>
          <w:szCs w:val="20"/>
          <w:lang w:eastAsia="x-none"/>
        </w:rPr>
        <w:t>Wybierz plik</w:t>
      </w:r>
      <w:r w:rsidRPr="002B52FC">
        <w:rPr>
          <w:rFonts w:asciiTheme="minorHAnsi" w:eastAsia="Calibri" w:hAnsiTheme="minorHAnsi" w:cstheme="minorHAnsi"/>
          <w:bCs/>
          <w:iCs/>
          <w:sz w:val="20"/>
          <w:szCs w:val="20"/>
          <w:lang w:eastAsia="x-none"/>
        </w:rPr>
        <w:t xml:space="preserve"> i użycie przycisku </w:t>
      </w:r>
      <w:r w:rsidRPr="002B52FC">
        <w:rPr>
          <w:rFonts w:asciiTheme="minorHAnsi" w:eastAsia="Calibri" w:hAnsiTheme="minorHAnsi" w:cstheme="minorHAnsi"/>
          <w:b/>
          <w:i/>
          <w:sz w:val="20"/>
          <w:szCs w:val="20"/>
          <w:lang w:eastAsia="x-none"/>
        </w:rPr>
        <w:t>Załącz</w:t>
      </w:r>
      <w:r w:rsidRPr="002B52FC">
        <w:rPr>
          <w:rFonts w:asciiTheme="minorHAnsi" w:eastAsia="Calibri" w:hAnsiTheme="minorHAnsi" w:cstheme="minorHAnsi"/>
          <w:bCs/>
          <w:i/>
          <w:sz w:val="20"/>
          <w:szCs w:val="20"/>
          <w:lang w:eastAsia="x-none"/>
        </w:rPr>
        <w:t xml:space="preserve"> </w:t>
      </w:r>
      <w:r w:rsidRPr="002B52FC">
        <w:rPr>
          <w:rFonts w:asciiTheme="minorHAnsi" w:eastAsia="Calibri" w:hAnsiTheme="minorHAnsi" w:cstheme="minorHAnsi"/>
          <w:bCs/>
          <w:iCs/>
          <w:sz w:val="20"/>
          <w:szCs w:val="20"/>
          <w:lang w:eastAsia="x-none"/>
        </w:rPr>
        <w:t>(każdy z załączników należy dodać oddzielnie);</w:t>
      </w:r>
    </w:p>
    <w:p w14:paraId="63ED2D77" w14:textId="77777777" w:rsidR="009F734A" w:rsidRPr="002B52FC" w:rsidRDefault="009F734A" w:rsidP="002B52FC">
      <w:pPr>
        <w:numPr>
          <w:ilvl w:val="0"/>
          <w:numId w:val="32"/>
        </w:numPr>
        <w:spacing w:before="60" w:after="60" w:line="276" w:lineRule="auto"/>
        <w:ind w:left="1037" w:hanging="357"/>
        <w:jc w:val="both"/>
        <w:outlineLvl w:val="1"/>
        <w:rPr>
          <w:rFonts w:asciiTheme="minorHAnsi" w:eastAsia="Calibri" w:hAnsiTheme="minorHAnsi" w:cstheme="minorHAnsi"/>
          <w:bCs/>
          <w:iCs/>
          <w:sz w:val="20"/>
          <w:szCs w:val="20"/>
          <w:lang w:eastAsia="x-none"/>
        </w:rPr>
      </w:pPr>
      <w:bookmarkStart w:id="51" w:name="_Hlk37940020"/>
      <w:bookmarkStart w:id="52" w:name="_Hlk37866628"/>
      <w:bookmarkEnd w:id="50"/>
      <w:r w:rsidRPr="002B52FC">
        <w:rPr>
          <w:rFonts w:asciiTheme="minorHAnsi" w:eastAsia="Calibri" w:hAnsiTheme="minorHAnsi" w:cstheme="minorHAnsi"/>
          <w:bCs/>
          <w:iCs/>
          <w:sz w:val="20"/>
          <w:szCs w:val="20"/>
          <w:lang w:eastAsia="x-none"/>
        </w:rPr>
        <w:t xml:space="preserve">wszelkie </w:t>
      </w:r>
      <w:bookmarkEnd w:id="51"/>
      <w:r w:rsidRPr="002B52FC">
        <w:rPr>
          <w:rFonts w:asciiTheme="minorHAnsi" w:eastAsia="Calibri" w:hAnsiTheme="minorHAnsi" w:cstheme="minorHAnsi"/>
          <w:bCs/>
          <w:iCs/>
          <w:sz w:val="20"/>
          <w:szCs w:val="20"/>
          <w:lang w:eastAsia="x-none"/>
        </w:rPr>
        <w:t xml:space="preserve">informacje stanowiące tajemnicę przedsiębiorstwa w rozumieniu ustawy o zwalczaniu nieuczciwej konkurencji, które Wykonawca chce zastrzec jako tajemnicę przedsiębiorstwa, powinny zostać załączone na Platformie, w osobnym pliku, na karcie ”Oferta/Załączniki”, w tabeli ”Część oferty stanowiąca tajemnicę przedsiębiorstwa”, </w:t>
      </w:r>
      <w:r w:rsidRPr="002B52FC">
        <w:rPr>
          <w:rFonts w:asciiTheme="minorHAnsi" w:eastAsia="Calibri" w:hAnsiTheme="minorHAnsi" w:cstheme="minorHAnsi"/>
          <w:sz w:val="20"/>
          <w:szCs w:val="20"/>
        </w:rPr>
        <w:t xml:space="preserve">za pomocą opcji </w:t>
      </w:r>
      <w:r w:rsidRPr="002B52FC">
        <w:rPr>
          <w:rFonts w:asciiTheme="minorHAnsi" w:eastAsia="Calibri" w:hAnsiTheme="minorHAnsi" w:cstheme="minorHAnsi"/>
          <w:b/>
          <w:bCs/>
          <w:i/>
          <w:iCs/>
          <w:sz w:val="20"/>
          <w:szCs w:val="20"/>
        </w:rPr>
        <w:t>Załącz plik</w:t>
      </w:r>
      <w:r w:rsidRPr="002B52FC">
        <w:rPr>
          <w:rFonts w:asciiTheme="minorHAnsi" w:eastAsia="Calibri" w:hAnsiTheme="minorHAnsi" w:cstheme="minorHAnsi"/>
          <w:sz w:val="20"/>
          <w:szCs w:val="20"/>
        </w:rPr>
        <w:t xml:space="preserve">, następnie </w:t>
      </w:r>
      <w:r w:rsidRPr="002B52FC">
        <w:rPr>
          <w:rFonts w:asciiTheme="minorHAnsi" w:eastAsia="Calibri" w:hAnsiTheme="minorHAnsi" w:cstheme="minorHAnsi"/>
          <w:b/>
          <w:bCs/>
          <w:sz w:val="20"/>
          <w:szCs w:val="20"/>
        </w:rPr>
        <w:t>Wybierz plik</w:t>
      </w:r>
      <w:r w:rsidRPr="002B52FC">
        <w:rPr>
          <w:rFonts w:asciiTheme="minorHAnsi" w:eastAsia="Calibri" w:hAnsiTheme="minorHAnsi" w:cstheme="minorHAnsi"/>
          <w:sz w:val="20"/>
          <w:szCs w:val="20"/>
        </w:rPr>
        <w:t xml:space="preserve"> i użycie przycisku </w:t>
      </w:r>
      <w:r w:rsidRPr="002B52FC">
        <w:rPr>
          <w:rFonts w:asciiTheme="minorHAnsi" w:eastAsia="Calibri" w:hAnsiTheme="minorHAnsi" w:cstheme="minorHAnsi"/>
          <w:b/>
          <w:bCs/>
          <w:i/>
          <w:iCs/>
          <w:sz w:val="20"/>
          <w:szCs w:val="20"/>
        </w:rPr>
        <w:t>Załącz</w:t>
      </w:r>
      <w:r w:rsidRPr="002B52FC">
        <w:rPr>
          <w:rFonts w:asciiTheme="minorHAnsi" w:eastAsia="Calibri" w:hAnsiTheme="minorHAnsi" w:cstheme="minorHAnsi"/>
          <w:i/>
          <w:iCs/>
          <w:sz w:val="20"/>
          <w:szCs w:val="20"/>
        </w:rPr>
        <w:t>.</w:t>
      </w:r>
    </w:p>
    <w:p w14:paraId="1CF61EC6" w14:textId="77777777" w:rsidR="009F734A" w:rsidRPr="002B52FC" w:rsidRDefault="009F734A" w:rsidP="002B52FC">
      <w:pPr>
        <w:spacing w:before="60" w:after="60" w:line="276" w:lineRule="auto"/>
        <w:ind w:left="1037"/>
        <w:jc w:val="both"/>
        <w:outlineLvl w:val="1"/>
        <w:rPr>
          <w:rFonts w:asciiTheme="minorHAnsi" w:eastAsia="Calibri" w:hAnsiTheme="minorHAnsi" w:cstheme="minorHAnsi"/>
          <w:bCs/>
          <w:iCs/>
          <w:sz w:val="20"/>
          <w:szCs w:val="20"/>
          <w:lang w:eastAsia="x-none"/>
        </w:rPr>
      </w:pPr>
      <w:r w:rsidRPr="002B52FC">
        <w:rPr>
          <w:rFonts w:asciiTheme="minorHAnsi" w:eastAsia="Calibri" w:hAnsiTheme="minorHAnsi" w:cstheme="minorHAnsi"/>
          <w:bCs/>
          <w:iCs/>
          <w:sz w:val="20"/>
          <w:szCs w:val="20"/>
          <w:lang w:eastAsia="x-none"/>
        </w:rPr>
        <w:t>Zaleca się, aby plik z tajemnicą przedsiębiorstwa nie zawierał w swojej treści informacji jawnych (np. uzasadnienia zastrzeżenia)</w:t>
      </w:r>
      <w:bookmarkStart w:id="53" w:name="_Hlk37940112"/>
      <w:bookmarkEnd w:id="52"/>
      <w:r w:rsidRPr="002B52FC">
        <w:rPr>
          <w:rFonts w:asciiTheme="minorHAnsi" w:eastAsia="Calibri" w:hAnsiTheme="minorHAnsi" w:cstheme="minorHAnsi"/>
          <w:bCs/>
          <w:iCs/>
          <w:sz w:val="20"/>
          <w:szCs w:val="20"/>
          <w:lang w:eastAsia="x-none"/>
        </w:rPr>
        <w:t>;</w:t>
      </w:r>
    </w:p>
    <w:p w14:paraId="29076507" w14:textId="77777777" w:rsidR="009F734A" w:rsidRPr="002B52FC" w:rsidRDefault="009F734A" w:rsidP="002B52FC">
      <w:pPr>
        <w:numPr>
          <w:ilvl w:val="0"/>
          <w:numId w:val="32"/>
        </w:numPr>
        <w:spacing w:before="60" w:after="60" w:line="276" w:lineRule="auto"/>
        <w:ind w:left="1037" w:hanging="357"/>
        <w:jc w:val="both"/>
        <w:outlineLvl w:val="1"/>
        <w:rPr>
          <w:rFonts w:asciiTheme="minorHAnsi" w:eastAsia="Calibri" w:hAnsiTheme="minorHAnsi" w:cstheme="minorHAnsi"/>
          <w:bCs/>
          <w:iCs/>
          <w:sz w:val="20"/>
          <w:szCs w:val="20"/>
          <w:lang w:eastAsia="x-none"/>
        </w:rPr>
      </w:pPr>
      <w:r w:rsidRPr="002B52FC">
        <w:rPr>
          <w:rFonts w:asciiTheme="minorHAnsi" w:eastAsia="Calibri" w:hAnsiTheme="minorHAnsi" w:cstheme="minorHAnsi"/>
          <w:bCs/>
          <w:iCs/>
          <w:sz w:val="20"/>
          <w:szCs w:val="20"/>
          <w:lang w:eastAsia="x-none"/>
        </w:rPr>
        <w:t>potwierdzeniem prawidłowo załączonego pliku jest automatyczne wygenerowanie przez Platformę komunikatu systemowego o treści ”Plik został poprawnie przesłany na platformę;</w:t>
      </w:r>
    </w:p>
    <w:p w14:paraId="1BBB81E1" w14:textId="77777777" w:rsidR="009F734A" w:rsidRPr="002B52FC" w:rsidRDefault="009F734A" w:rsidP="002B52FC">
      <w:pPr>
        <w:numPr>
          <w:ilvl w:val="0"/>
          <w:numId w:val="32"/>
        </w:numPr>
        <w:spacing w:before="60" w:after="60" w:line="276" w:lineRule="auto"/>
        <w:ind w:left="1037" w:hanging="357"/>
        <w:jc w:val="both"/>
        <w:outlineLvl w:val="1"/>
        <w:rPr>
          <w:rFonts w:asciiTheme="minorHAnsi" w:eastAsia="Calibri" w:hAnsiTheme="minorHAnsi" w:cstheme="minorHAnsi"/>
          <w:bCs/>
          <w:iCs/>
          <w:sz w:val="20"/>
          <w:szCs w:val="20"/>
          <w:lang w:eastAsia="x-none"/>
        </w:rPr>
      </w:pPr>
      <w:r w:rsidRPr="002B52FC">
        <w:rPr>
          <w:rFonts w:asciiTheme="minorHAnsi" w:eastAsia="Calibri" w:hAnsiTheme="minorHAnsi" w:cstheme="minorHAnsi"/>
          <w:bCs/>
          <w:iCs/>
          <w:sz w:val="20"/>
          <w:szCs w:val="20"/>
          <w:u w:val="single"/>
          <w:lang w:eastAsia="x-none"/>
        </w:rPr>
        <w:t xml:space="preserve">ostateczne złożenie oferty wraz z załącznikami Wykonawca musi potwierdzić klikając </w:t>
      </w:r>
      <w:r w:rsidRPr="002B52FC">
        <w:rPr>
          <w:rFonts w:asciiTheme="minorHAnsi" w:eastAsia="Calibri" w:hAnsiTheme="minorHAnsi" w:cstheme="minorHAnsi"/>
          <w:sz w:val="20"/>
          <w:szCs w:val="20"/>
          <w:u w:val="single"/>
        </w:rPr>
        <w:t>na karcie ”Oferta/Załączniki”</w:t>
      </w:r>
      <w:r w:rsidRPr="002B52FC">
        <w:rPr>
          <w:rFonts w:asciiTheme="minorHAnsi" w:eastAsia="Calibri" w:hAnsiTheme="minorHAnsi" w:cstheme="minorHAnsi"/>
          <w:bCs/>
          <w:iCs/>
          <w:sz w:val="20"/>
          <w:szCs w:val="20"/>
          <w:u w:val="single"/>
          <w:lang w:eastAsia="x-none"/>
        </w:rPr>
        <w:t xml:space="preserve"> w przycisk </w:t>
      </w:r>
      <w:r w:rsidRPr="002B52FC">
        <w:rPr>
          <w:rFonts w:asciiTheme="minorHAnsi" w:eastAsia="Calibri" w:hAnsiTheme="minorHAnsi" w:cstheme="minorHAnsi"/>
          <w:b/>
          <w:i/>
          <w:color w:val="0070C0"/>
          <w:sz w:val="20"/>
          <w:szCs w:val="20"/>
          <w:u w:val="single"/>
          <w:lang w:eastAsia="x-none"/>
        </w:rPr>
        <w:t>Złóż ofertę</w:t>
      </w:r>
      <w:r w:rsidRPr="002B52FC">
        <w:rPr>
          <w:rFonts w:asciiTheme="minorHAnsi" w:eastAsia="Calibri" w:hAnsiTheme="minorHAnsi" w:cstheme="minorHAnsi"/>
          <w:bCs/>
          <w:iCs/>
          <w:sz w:val="20"/>
          <w:szCs w:val="20"/>
          <w:lang w:eastAsia="x-none"/>
        </w:rPr>
        <w:t>;</w:t>
      </w:r>
    </w:p>
    <w:p w14:paraId="03726165" w14:textId="77777777" w:rsidR="009F734A" w:rsidRPr="002B52FC" w:rsidRDefault="009F734A" w:rsidP="002B52FC">
      <w:pPr>
        <w:numPr>
          <w:ilvl w:val="0"/>
          <w:numId w:val="32"/>
        </w:numPr>
        <w:spacing w:before="60" w:after="60" w:line="276" w:lineRule="auto"/>
        <w:ind w:left="1037" w:hanging="357"/>
        <w:jc w:val="both"/>
        <w:outlineLvl w:val="1"/>
        <w:rPr>
          <w:rFonts w:asciiTheme="minorHAnsi" w:eastAsia="Calibri" w:hAnsiTheme="minorHAnsi" w:cstheme="minorHAnsi"/>
          <w:bCs/>
          <w:iCs/>
          <w:sz w:val="20"/>
          <w:szCs w:val="20"/>
          <w:lang w:eastAsia="x-none"/>
        </w:rPr>
      </w:pPr>
      <w:r w:rsidRPr="002B52FC">
        <w:rPr>
          <w:rFonts w:asciiTheme="minorHAnsi" w:eastAsia="Calibri" w:hAnsiTheme="minorHAnsi" w:cstheme="minorHAnsi"/>
          <w:bCs/>
          <w:iCs/>
          <w:sz w:val="20"/>
          <w:szCs w:val="20"/>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3"/>
    </w:p>
    <w:p w14:paraId="560F0C33" w14:textId="77777777" w:rsidR="009F734A" w:rsidRPr="002B52FC" w:rsidRDefault="009F734A" w:rsidP="002B52FC">
      <w:pPr>
        <w:numPr>
          <w:ilvl w:val="1"/>
          <w:numId w:val="1"/>
        </w:numPr>
        <w:spacing w:before="120" w:after="60" w:line="276" w:lineRule="auto"/>
        <w:jc w:val="both"/>
        <w:outlineLvl w:val="1"/>
        <w:rPr>
          <w:rFonts w:asciiTheme="minorHAnsi" w:hAnsiTheme="minorHAnsi" w:cstheme="minorHAnsi"/>
          <w:bCs/>
          <w:iCs/>
          <w:color w:val="000000"/>
          <w:sz w:val="20"/>
          <w:szCs w:val="20"/>
          <w:lang w:eastAsia="x-none"/>
        </w:rPr>
      </w:pPr>
      <w:bookmarkStart w:id="54" w:name="_Hlk37866756"/>
      <w:r w:rsidRPr="002B52FC">
        <w:rPr>
          <w:rFonts w:asciiTheme="minorHAnsi" w:hAnsiTheme="minorHAnsi" w:cstheme="minorHAnsi"/>
          <w:bCs/>
          <w:iCs/>
          <w:sz w:val="20"/>
          <w:szCs w:val="20"/>
          <w:lang w:eastAsia="x-none"/>
        </w:rPr>
        <w:t xml:space="preserve">Do upływu terminu składania ofert, Wykonawca za pośrednictwem Platformy, może wprowadzić zmiany do złożonej oferty lub wycofać ofertę, używając opcji </w:t>
      </w:r>
      <w:r w:rsidRPr="002B52FC">
        <w:rPr>
          <w:rFonts w:asciiTheme="minorHAnsi" w:hAnsiTheme="minorHAnsi" w:cstheme="minorHAnsi"/>
          <w:b/>
          <w:i/>
          <w:sz w:val="20"/>
          <w:szCs w:val="20"/>
          <w:lang w:eastAsia="x-none"/>
        </w:rPr>
        <w:t>Wycofaj ofertę</w:t>
      </w:r>
      <w:r w:rsidRPr="002B52FC">
        <w:rPr>
          <w:rFonts w:asciiTheme="minorHAnsi" w:hAnsiTheme="minorHAnsi" w:cstheme="minorHAnsi"/>
          <w:bCs/>
          <w:iCs/>
          <w:sz w:val="20"/>
          <w:szCs w:val="20"/>
          <w:lang w:eastAsia="x-none"/>
        </w:rPr>
        <w:t xml:space="preserve"> (karta ”Oferta/Załączniki”). Po wycofaniu oferty Wykonawca może usunąć załączone pliki, zaznaczając pozycje do usunięcia i klikając w przycisk </w:t>
      </w:r>
      <w:r w:rsidRPr="002B52FC">
        <w:rPr>
          <w:rFonts w:asciiTheme="minorHAnsi" w:hAnsiTheme="minorHAnsi" w:cstheme="minorHAnsi"/>
          <w:b/>
          <w:i/>
          <w:sz w:val="20"/>
          <w:szCs w:val="20"/>
          <w:lang w:eastAsia="x-none"/>
        </w:rPr>
        <w:t>Usuń zaznaczone</w:t>
      </w:r>
      <w:r w:rsidRPr="002B52FC">
        <w:rPr>
          <w:rFonts w:asciiTheme="minorHAnsi" w:hAnsiTheme="minorHAnsi" w:cstheme="minorHAnsi"/>
          <w:bCs/>
          <w:iCs/>
          <w:sz w:val="20"/>
          <w:szCs w:val="20"/>
          <w:lang w:eastAsia="x-none"/>
        </w:rPr>
        <w:t>.</w:t>
      </w:r>
    </w:p>
    <w:p w14:paraId="1A53D653" w14:textId="77777777" w:rsidR="009F734A" w:rsidRPr="002B52FC" w:rsidRDefault="009F734A" w:rsidP="002B52FC">
      <w:pPr>
        <w:numPr>
          <w:ilvl w:val="1"/>
          <w:numId w:val="1"/>
        </w:numPr>
        <w:spacing w:before="120" w:after="60" w:line="276" w:lineRule="auto"/>
        <w:jc w:val="both"/>
        <w:outlineLvl w:val="1"/>
        <w:rPr>
          <w:rFonts w:asciiTheme="minorHAnsi" w:hAnsiTheme="minorHAnsi" w:cstheme="minorHAnsi"/>
          <w:bCs/>
          <w:iCs/>
          <w:color w:val="000000"/>
          <w:sz w:val="20"/>
          <w:szCs w:val="20"/>
          <w:lang w:eastAsia="x-none"/>
        </w:rPr>
      </w:pPr>
      <w:r w:rsidRPr="002B52FC">
        <w:rPr>
          <w:rFonts w:asciiTheme="minorHAnsi" w:hAnsiTheme="minorHAnsi" w:cstheme="minorHAnsi"/>
          <w:bCs/>
          <w:iCs/>
          <w:color w:val="000000"/>
          <w:sz w:val="20"/>
          <w:szCs w:val="20"/>
          <w:lang w:eastAsia="x-none"/>
        </w:rPr>
        <w:t xml:space="preserve">Szczegółowa instrukcja korzystania z Platformy znajduje się na stronie internetowej </w:t>
      </w:r>
      <w:hyperlink r:id="rId8" w:history="1">
        <w:r w:rsidRPr="002B52FC">
          <w:rPr>
            <w:rFonts w:asciiTheme="minorHAnsi" w:eastAsia="Calibri" w:hAnsiTheme="minorHAnsi" w:cstheme="minorHAnsi"/>
            <w:bCs/>
            <w:iCs/>
            <w:color w:val="0070C0"/>
            <w:sz w:val="20"/>
            <w:szCs w:val="20"/>
            <w:lang w:eastAsia="en-US"/>
          </w:rPr>
          <w:t>https://e-ProPublico.pl/</w:t>
        </w:r>
      </w:hyperlink>
      <w:r w:rsidRPr="002B52FC">
        <w:rPr>
          <w:rFonts w:asciiTheme="minorHAnsi" w:hAnsiTheme="minorHAnsi" w:cstheme="minorHAnsi"/>
          <w:bCs/>
          <w:iCs/>
          <w:color w:val="000000"/>
          <w:sz w:val="20"/>
          <w:szCs w:val="20"/>
          <w:lang w:eastAsia="x-none"/>
        </w:rPr>
        <w:t xml:space="preserve">, przycisk ” </w:t>
      </w:r>
      <w:r w:rsidRPr="002B52FC">
        <w:rPr>
          <w:rFonts w:asciiTheme="minorHAnsi" w:hAnsiTheme="minorHAnsi" w:cstheme="minorHAnsi"/>
          <w:b/>
          <w:iCs/>
          <w:color w:val="0070C0"/>
          <w:sz w:val="20"/>
          <w:szCs w:val="20"/>
          <w:lang w:eastAsia="x-none"/>
        </w:rPr>
        <w:t xml:space="preserve">Instrukcja Wykonawcy </w:t>
      </w:r>
      <w:r w:rsidRPr="002B52FC">
        <w:rPr>
          <w:rFonts w:asciiTheme="minorHAnsi" w:hAnsiTheme="minorHAnsi" w:cstheme="minorHAnsi"/>
          <w:b/>
          <w:iCs/>
          <w:color w:val="0070C0"/>
          <w:sz w:val="20"/>
          <w:szCs w:val="20"/>
          <w:vertAlign w:val="superscript"/>
          <w:lang w:eastAsia="x-none"/>
        </w:rPr>
        <w:footnoteReference w:id="3"/>
      </w:r>
      <w:r w:rsidRPr="002B52FC">
        <w:rPr>
          <w:rFonts w:asciiTheme="minorHAnsi" w:hAnsiTheme="minorHAnsi" w:cstheme="minorHAnsi"/>
          <w:b/>
          <w:iCs/>
          <w:color w:val="0070C0"/>
          <w:sz w:val="20"/>
          <w:szCs w:val="20"/>
          <w:lang w:eastAsia="x-none"/>
        </w:rPr>
        <w:t xml:space="preserve"> </w:t>
      </w:r>
      <w:r w:rsidRPr="002B52FC">
        <w:rPr>
          <w:rFonts w:asciiTheme="minorHAnsi" w:hAnsiTheme="minorHAnsi" w:cstheme="minorHAnsi"/>
          <w:bCs/>
          <w:iCs/>
          <w:color w:val="000000"/>
          <w:sz w:val="20"/>
          <w:szCs w:val="20"/>
          <w:lang w:eastAsia="x-none"/>
        </w:rPr>
        <w:t>”.</w:t>
      </w:r>
    </w:p>
    <w:bookmarkEnd w:id="54"/>
    <w:p w14:paraId="1D51E0CE" w14:textId="77777777" w:rsidR="008C47F9" w:rsidRPr="009357EF" w:rsidRDefault="009F734A"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bCs w:val="0"/>
          <w:iCs w:val="0"/>
          <w:color w:val="auto"/>
          <w:sz w:val="20"/>
          <w:szCs w:val="20"/>
          <w:lang w:val="pl-PL" w:eastAsia="pl-PL"/>
        </w:rPr>
        <w:t>Zamawiający nie przewiduje zwrotu kosztów udziału w postępowaniu. Wykonawca ponosi wszelkie koszty związane z przygotowaniem i złożeniem oferty</w:t>
      </w:r>
      <w:r w:rsidR="003D0409" w:rsidRPr="002B52FC">
        <w:rPr>
          <w:rFonts w:asciiTheme="minorHAnsi" w:hAnsiTheme="minorHAnsi" w:cstheme="minorHAnsi"/>
          <w:sz w:val="20"/>
          <w:szCs w:val="20"/>
          <w:lang w:val="pl-PL"/>
        </w:rPr>
        <w:t>.</w:t>
      </w:r>
    </w:p>
    <w:p w14:paraId="47390E8A" w14:textId="77777777" w:rsidR="009357EF" w:rsidRDefault="009357EF" w:rsidP="009357EF">
      <w:pPr>
        <w:pStyle w:val="Nagwek1"/>
        <w:numPr>
          <w:ilvl w:val="0"/>
          <w:numId w:val="0"/>
        </w:numPr>
        <w:ind w:left="431"/>
      </w:pPr>
    </w:p>
    <w:p w14:paraId="2DA826DC" w14:textId="77777777" w:rsidR="009357EF" w:rsidRPr="009357EF" w:rsidRDefault="009357EF" w:rsidP="009357EF">
      <w:pPr>
        <w:pStyle w:val="Nagwek2"/>
        <w:numPr>
          <w:ilvl w:val="0"/>
          <w:numId w:val="0"/>
        </w:numPr>
        <w:ind w:left="680"/>
      </w:pPr>
    </w:p>
    <w:p w14:paraId="692A1095" w14:textId="77777777" w:rsidR="008D48A7" w:rsidRPr="002B52FC" w:rsidRDefault="008D48A7" w:rsidP="002B52FC">
      <w:pPr>
        <w:pStyle w:val="Nagwek1"/>
        <w:spacing w:line="276" w:lineRule="auto"/>
        <w:rPr>
          <w:rFonts w:asciiTheme="minorHAnsi" w:hAnsiTheme="minorHAnsi" w:cstheme="minorHAnsi"/>
          <w:sz w:val="20"/>
          <w:szCs w:val="20"/>
        </w:rPr>
      </w:pPr>
      <w:bookmarkStart w:id="55" w:name="_Toc258314253"/>
      <w:r w:rsidRPr="002B52FC">
        <w:rPr>
          <w:rFonts w:asciiTheme="minorHAnsi" w:hAnsiTheme="minorHAnsi" w:cstheme="minorHAnsi"/>
          <w:sz w:val="20"/>
          <w:szCs w:val="20"/>
        </w:rPr>
        <w:lastRenderedPageBreak/>
        <w:t>Miejsce oraz termin składania i otwarcia ofert</w:t>
      </w:r>
      <w:bookmarkEnd w:id="55"/>
    </w:p>
    <w:p w14:paraId="0DCB047D" w14:textId="77777777" w:rsidR="00B51D96" w:rsidRPr="002B52FC" w:rsidRDefault="006E2613" w:rsidP="002B52FC">
      <w:pPr>
        <w:pStyle w:val="Nagwek2"/>
        <w:numPr>
          <w:ilvl w:val="0"/>
          <w:numId w:val="0"/>
        </w:numPr>
        <w:spacing w:line="276" w:lineRule="auto"/>
        <w:ind w:left="431"/>
        <w:rPr>
          <w:rFonts w:asciiTheme="minorHAnsi" w:hAnsiTheme="minorHAnsi" w:cstheme="minorHAnsi"/>
          <w:sz w:val="20"/>
          <w:szCs w:val="20"/>
        </w:rPr>
      </w:pPr>
      <w:bookmarkStart w:id="56" w:name="_Hlk37940485"/>
      <w:bookmarkStart w:id="57" w:name="_Hlk37857777"/>
      <w:r w:rsidRPr="002B52FC">
        <w:rPr>
          <w:rFonts w:asciiTheme="minorHAnsi" w:hAnsiTheme="minorHAnsi" w:cstheme="minorHAnsi"/>
          <w:sz w:val="20"/>
          <w:szCs w:val="20"/>
        </w:rPr>
        <w:t>Ofertę</w:t>
      </w:r>
      <w:r w:rsidR="00BE5528" w:rsidRPr="002B52FC">
        <w:rPr>
          <w:rFonts w:asciiTheme="minorHAnsi" w:hAnsiTheme="minorHAnsi" w:cstheme="minorHAnsi"/>
          <w:sz w:val="20"/>
          <w:szCs w:val="20"/>
          <w:lang w:val="pl-PL"/>
        </w:rPr>
        <w:t>, wraz z załącznikami, należy złożyć za pośrednictwem Platformy w terminie do dnia</w:t>
      </w:r>
      <w:r w:rsidRPr="002B52FC">
        <w:rPr>
          <w:rFonts w:asciiTheme="minorHAnsi" w:hAnsiTheme="minorHAnsi" w:cstheme="minorHAnsi"/>
          <w:sz w:val="20"/>
          <w:szCs w:val="20"/>
        </w:rPr>
        <w:t xml:space="preserve"> </w:t>
      </w:r>
      <w:r w:rsidR="008B500B" w:rsidRPr="002B52FC">
        <w:rPr>
          <w:rFonts w:asciiTheme="minorHAnsi" w:hAnsiTheme="minorHAnsi" w:cstheme="minorHAnsi"/>
          <w:b/>
          <w:sz w:val="20"/>
          <w:szCs w:val="20"/>
        </w:rPr>
        <w:t>2026-08-14</w:t>
      </w:r>
      <w:r w:rsidRPr="002B52FC">
        <w:rPr>
          <w:rFonts w:asciiTheme="minorHAnsi" w:hAnsiTheme="minorHAnsi" w:cstheme="minorHAnsi"/>
          <w:sz w:val="20"/>
          <w:szCs w:val="20"/>
        </w:rPr>
        <w:t xml:space="preserve"> do godz. </w:t>
      </w:r>
      <w:bookmarkEnd w:id="56"/>
      <w:bookmarkEnd w:id="57"/>
      <w:r w:rsidR="008B500B" w:rsidRPr="002B52FC">
        <w:rPr>
          <w:rFonts w:asciiTheme="minorHAnsi" w:hAnsiTheme="minorHAnsi" w:cstheme="minorHAnsi"/>
          <w:b/>
          <w:sz w:val="20"/>
          <w:szCs w:val="20"/>
        </w:rPr>
        <w:t>10:00</w:t>
      </w:r>
      <w:r w:rsidR="008D48A7" w:rsidRPr="002B52FC">
        <w:rPr>
          <w:rFonts w:asciiTheme="minorHAnsi" w:hAnsiTheme="minorHAnsi" w:cstheme="minorHAnsi"/>
          <w:sz w:val="20"/>
          <w:szCs w:val="20"/>
        </w:rPr>
        <w:t>.</w:t>
      </w:r>
    </w:p>
    <w:p w14:paraId="4077F984" w14:textId="77777777" w:rsidR="00BE5528" w:rsidRPr="002B52FC" w:rsidRDefault="00BE5528" w:rsidP="002B52FC">
      <w:pPr>
        <w:pStyle w:val="Nagwek1"/>
        <w:spacing w:line="276" w:lineRule="auto"/>
        <w:rPr>
          <w:rFonts w:asciiTheme="minorHAnsi" w:hAnsiTheme="minorHAnsi" w:cstheme="minorHAnsi"/>
          <w:sz w:val="20"/>
          <w:szCs w:val="20"/>
          <w:lang w:val="pl-PL"/>
        </w:rPr>
      </w:pPr>
      <w:bookmarkStart w:id="58" w:name="_Toc258314254"/>
      <w:r w:rsidRPr="002B52FC">
        <w:rPr>
          <w:rFonts w:asciiTheme="minorHAnsi" w:hAnsiTheme="minorHAnsi" w:cstheme="minorHAnsi"/>
          <w:sz w:val="20"/>
          <w:szCs w:val="20"/>
          <w:lang w:val="pl-PL"/>
        </w:rPr>
        <w:t>termin otwarcia ofert</w:t>
      </w:r>
    </w:p>
    <w:p w14:paraId="55AC0914" w14:textId="77777777" w:rsidR="00BE5528" w:rsidRPr="002B52FC" w:rsidRDefault="00BE5528" w:rsidP="002B52FC">
      <w:pPr>
        <w:pStyle w:val="Nagwek2"/>
        <w:spacing w:line="276" w:lineRule="auto"/>
        <w:rPr>
          <w:rFonts w:asciiTheme="minorHAnsi" w:hAnsiTheme="minorHAnsi" w:cstheme="minorHAnsi"/>
          <w:sz w:val="20"/>
          <w:szCs w:val="20"/>
          <w:lang w:val="pl-PL"/>
        </w:rPr>
      </w:pPr>
      <w:r w:rsidRPr="002B52FC">
        <w:rPr>
          <w:rFonts w:asciiTheme="minorHAnsi" w:hAnsiTheme="minorHAnsi" w:cstheme="minorHAnsi"/>
          <w:sz w:val="20"/>
          <w:szCs w:val="20"/>
          <w:lang w:val="pl-PL"/>
        </w:rPr>
        <w:t xml:space="preserve">Otwarcie </w:t>
      </w:r>
      <w:r w:rsidRPr="002B52FC">
        <w:rPr>
          <w:rFonts w:asciiTheme="minorHAnsi" w:hAnsiTheme="minorHAnsi" w:cstheme="minorHAnsi"/>
          <w:sz w:val="20"/>
          <w:szCs w:val="20"/>
        </w:rPr>
        <w:t xml:space="preserve">ofert nastąpi w dniu: </w:t>
      </w:r>
      <w:r w:rsidR="008B500B" w:rsidRPr="002B52FC">
        <w:rPr>
          <w:rFonts w:asciiTheme="minorHAnsi" w:hAnsiTheme="minorHAnsi" w:cstheme="minorHAnsi"/>
          <w:b/>
          <w:sz w:val="20"/>
          <w:szCs w:val="20"/>
        </w:rPr>
        <w:t>2026-08-14</w:t>
      </w:r>
      <w:r w:rsidRPr="002B52FC">
        <w:rPr>
          <w:rFonts w:asciiTheme="minorHAnsi" w:hAnsiTheme="minorHAnsi" w:cstheme="minorHAnsi"/>
          <w:sz w:val="20"/>
          <w:szCs w:val="20"/>
        </w:rPr>
        <w:t xml:space="preserve"> o godz. </w:t>
      </w:r>
      <w:r w:rsidR="008B500B" w:rsidRPr="002B52FC">
        <w:rPr>
          <w:rFonts w:asciiTheme="minorHAnsi" w:hAnsiTheme="minorHAnsi" w:cstheme="minorHAnsi"/>
          <w:b/>
          <w:sz w:val="20"/>
          <w:szCs w:val="20"/>
        </w:rPr>
        <w:t>10:05</w:t>
      </w:r>
      <w:r w:rsidRPr="002B52FC">
        <w:rPr>
          <w:rFonts w:asciiTheme="minorHAnsi" w:hAnsiTheme="minorHAnsi" w:cstheme="minorHAnsi"/>
          <w:sz w:val="20"/>
          <w:szCs w:val="20"/>
        </w:rPr>
        <w:t xml:space="preserve">, </w:t>
      </w:r>
      <w:r w:rsidR="001D2A04" w:rsidRPr="002B52FC">
        <w:rPr>
          <w:rFonts w:asciiTheme="minorHAnsi" w:hAnsiTheme="minorHAnsi" w:cstheme="minorHAnsi"/>
          <w:sz w:val="20"/>
          <w:szCs w:val="20"/>
        </w:rPr>
        <w:t>za pośrednictwem Platformy, poprzez ich odszyfrowanie i otwarcie ofert</w:t>
      </w:r>
      <w:r w:rsidRPr="002B52FC">
        <w:rPr>
          <w:rFonts w:asciiTheme="minorHAnsi" w:hAnsiTheme="minorHAnsi" w:cstheme="minorHAnsi"/>
          <w:sz w:val="20"/>
          <w:szCs w:val="20"/>
          <w:lang w:val="pl-PL"/>
        </w:rPr>
        <w:t>.</w:t>
      </w:r>
    </w:p>
    <w:p w14:paraId="43E53316" w14:textId="77777777" w:rsidR="001D2A04" w:rsidRPr="002B52FC" w:rsidRDefault="001D2A04" w:rsidP="002B52FC">
      <w:pPr>
        <w:pStyle w:val="Nagwek2"/>
        <w:spacing w:line="276" w:lineRule="auto"/>
        <w:rPr>
          <w:rFonts w:asciiTheme="minorHAnsi" w:hAnsiTheme="minorHAnsi" w:cstheme="minorHAnsi"/>
          <w:sz w:val="20"/>
          <w:szCs w:val="20"/>
          <w:lang w:val="pl-PL"/>
        </w:rPr>
      </w:pPr>
      <w:r w:rsidRPr="002B52FC">
        <w:rPr>
          <w:rFonts w:asciiTheme="minorHAnsi" w:hAnsiTheme="minorHAnsi" w:cstheme="minorHAnsi"/>
          <w:sz w:val="20"/>
          <w:szCs w:val="20"/>
        </w:rPr>
        <w:t>W przypadku awarii Platformy, która spowoduje brak możliwości otwarcia ofert w terminie określonym przez Zamawiającego, otwarcie ofert nastąpi niezwłocznie po usunięciu awarii.</w:t>
      </w:r>
    </w:p>
    <w:p w14:paraId="4AE59F45" w14:textId="77777777" w:rsidR="00BE5528" w:rsidRPr="002B52FC" w:rsidRDefault="00C8093D" w:rsidP="002B52FC">
      <w:pPr>
        <w:pStyle w:val="Nagwek2"/>
        <w:spacing w:line="276" w:lineRule="auto"/>
        <w:rPr>
          <w:rFonts w:asciiTheme="minorHAnsi" w:hAnsiTheme="minorHAnsi" w:cstheme="minorHAnsi"/>
          <w:sz w:val="20"/>
          <w:szCs w:val="20"/>
          <w:lang w:val="pl-PL"/>
        </w:rPr>
      </w:pPr>
      <w:r w:rsidRPr="002B52FC">
        <w:rPr>
          <w:rFonts w:asciiTheme="minorHAnsi" w:hAnsiTheme="minorHAnsi" w:cstheme="minorHAnsi"/>
          <w:sz w:val="20"/>
          <w:szCs w:val="20"/>
          <w:lang w:val="pl-PL"/>
        </w:rPr>
        <w:t>Zamawiający, najpóźniej przed otwarciem ofert, udostępni na stronie</w:t>
      </w:r>
      <w:r w:rsidR="001015E7" w:rsidRPr="002B52FC">
        <w:rPr>
          <w:rFonts w:asciiTheme="minorHAnsi" w:hAnsiTheme="minorHAnsi" w:cstheme="minorHAnsi"/>
          <w:sz w:val="20"/>
          <w:szCs w:val="20"/>
          <w:lang w:val="pl-PL"/>
        </w:rPr>
        <w:t xml:space="preserve"> internetowej</w:t>
      </w:r>
      <w:r w:rsidRPr="002B52FC">
        <w:rPr>
          <w:rFonts w:asciiTheme="minorHAnsi" w:hAnsiTheme="minorHAnsi" w:cstheme="minorHAnsi"/>
          <w:sz w:val="20"/>
          <w:szCs w:val="20"/>
          <w:lang w:val="pl-PL"/>
        </w:rPr>
        <w:t xml:space="preserve"> prowadzonego postępowania informację o kwocie, jaką zamierza przeznaczyć na sfinansowanie zamówienia.</w:t>
      </w:r>
    </w:p>
    <w:p w14:paraId="661BF075" w14:textId="77777777" w:rsidR="00C8093D" w:rsidRPr="002B52FC" w:rsidRDefault="00C8093D" w:rsidP="002B52FC">
      <w:pPr>
        <w:pStyle w:val="Nagwek2"/>
        <w:spacing w:line="276" w:lineRule="auto"/>
        <w:rPr>
          <w:rFonts w:asciiTheme="minorHAnsi" w:hAnsiTheme="minorHAnsi" w:cstheme="minorHAnsi"/>
          <w:sz w:val="20"/>
          <w:szCs w:val="20"/>
          <w:lang w:val="pl-PL"/>
        </w:rPr>
      </w:pPr>
      <w:r w:rsidRPr="002B52FC">
        <w:rPr>
          <w:rFonts w:asciiTheme="minorHAnsi" w:hAnsiTheme="minorHAnsi" w:cstheme="minorHAnsi"/>
          <w:sz w:val="20"/>
          <w:szCs w:val="20"/>
          <w:lang w:val="pl-PL"/>
        </w:rPr>
        <w:t>Niezwłocznie po otwarciu ofert, Zamawiający zamieści na stronie internetowej prowadzonego postępowania informacje o:</w:t>
      </w:r>
    </w:p>
    <w:p w14:paraId="58E4A2E7" w14:textId="77777777" w:rsidR="00C8093D" w:rsidRPr="002B52FC" w:rsidRDefault="00C8093D" w:rsidP="002B52FC">
      <w:pPr>
        <w:pStyle w:val="Nagwek2"/>
        <w:numPr>
          <w:ilvl w:val="0"/>
          <w:numId w:val="19"/>
        </w:numPr>
        <w:spacing w:before="60" w:line="276" w:lineRule="auto"/>
        <w:ind w:left="1037" w:hanging="357"/>
        <w:rPr>
          <w:rFonts w:asciiTheme="minorHAnsi" w:hAnsiTheme="minorHAnsi" w:cstheme="minorHAnsi"/>
          <w:sz w:val="20"/>
          <w:szCs w:val="20"/>
          <w:lang w:val="pl-PL"/>
        </w:rPr>
      </w:pPr>
      <w:r w:rsidRPr="002B52FC">
        <w:rPr>
          <w:rFonts w:asciiTheme="minorHAnsi" w:hAnsiTheme="minorHAnsi" w:cstheme="minorHAnsi"/>
          <w:sz w:val="20"/>
          <w:szCs w:val="20"/>
          <w:lang w:val="pl-PL"/>
        </w:rPr>
        <w:t>nazwach albo imionach i nazwiskach oraz siedzibach lub miejscach prowadzonej działalności gospodarczej bądź miejscach zamieszkania Wykonawców, których oferty zostały otwarte;</w:t>
      </w:r>
    </w:p>
    <w:p w14:paraId="564A4F0F" w14:textId="77777777" w:rsidR="00C8093D" w:rsidRPr="002B52FC" w:rsidRDefault="00C8093D" w:rsidP="002B52FC">
      <w:pPr>
        <w:pStyle w:val="Nagwek2"/>
        <w:numPr>
          <w:ilvl w:val="0"/>
          <w:numId w:val="19"/>
        </w:numPr>
        <w:spacing w:before="60" w:line="276" w:lineRule="auto"/>
        <w:ind w:left="1037" w:hanging="357"/>
        <w:rPr>
          <w:rFonts w:asciiTheme="minorHAnsi" w:hAnsiTheme="minorHAnsi" w:cstheme="minorHAnsi"/>
          <w:sz w:val="20"/>
          <w:szCs w:val="20"/>
          <w:lang w:val="pl-PL"/>
        </w:rPr>
      </w:pPr>
      <w:r w:rsidRPr="002B52FC">
        <w:rPr>
          <w:rFonts w:asciiTheme="minorHAnsi" w:hAnsiTheme="minorHAnsi" w:cstheme="minorHAnsi"/>
          <w:sz w:val="20"/>
          <w:szCs w:val="20"/>
          <w:lang w:val="pl-PL"/>
        </w:rPr>
        <w:t>cenach lub kosztach zawartych w ofertach.</w:t>
      </w:r>
    </w:p>
    <w:p w14:paraId="7BC7D5CD" w14:textId="77777777" w:rsidR="008D48A7" w:rsidRPr="002B52FC" w:rsidRDefault="008D48A7" w:rsidP="002B52FC">
      <w:pPr>
        <w:pStyle w:val="Nagwek1"/>
        <w:spacing w:line="276" w:lineRule="auto"/>
        <w:rPr>
          <w:rFonts w:asciiTheme="minorHAnsi" w:hAnsiTheme="minorHAnsi" w:cstheme="minorHAnsi"/>
          <w:sz w:val="20"/>
          <w:szCs w:val="20"/>
        </w:rPr>
      </w:pPr>
      <w:r w:rsidRPr="002B52FC">
        <w:rPr>
          <w:rFonts w:asciiTheme="minorHAnsi" w:hAnsiTheme="minorHAnsi" w:cstheme="minorHAnsi"/>
          <w:sz w:val="20"/>
          <w:szCs w:val="20"/>
        </w:rPr>
        <w:t>Opis sposobu obliczenia ceny</w:t>
      </w:r>
      <w:bookmarkEnd w:id="58"/>
    </w:p>
    <w:p w14:paraId="3C621421" w14:textId="77777777" w:rsidR="008D48A7" w:rsidRPr="002B52FC" w:rsidRDefault="008A3895" w:rsidP="002B52FC">
      <w:pPr>
        <w:pStyle w:val="Nagwek2"/>
        <w:spacing w:line="276" w:lineRule="auto"/>
        <w:rPr>
          <w:rFonts w:asciiTheme="minorHAnsi" w:hAnsiTheme="minorHAnsi" w:cstheme="minorHAnsi"/>
          <w:color w:val="auto"/>
          <w:sz w:val="20"/>
          <w:szCs w:val="20"/>
        </w:rPr>
      </w:pPr>
      <w:r w:rsidRPr="002B52FC">
        <w:rPr>
          <w:rFonts w:asciiTheme="minorHAnsi" w:hAnsiTheme="minorHAnsi" w:cstheme="minorHAnsi"/>
          <w:sz w:val="20"/>
          <w:szCs w:val="20"/>
        </w:rPr>
        <w:t xml:space="preserve">W </w:t>
      </w:r>
      <w:r w:rsidR="00C8093D" w:rsidRPr="002B52FC">
        <w:rPr>
          <w:rFonts w:asciiTheme="minorHAnsi" w:hAnsiTheme="minorHAnsi" w:cstheme="minorHAnsi"/>
          <w:sz w:val="20"/>
          <w:szCs w:val="20"/>
        </w:rPr>
        <w:t>ofercie Wykonawca zobowiązany jest podać cenę za wykonanie całego przedmiotu zamówienia w złotych polskich (PLN), z dokładnością do 1 grosza, tj. do dwóch miejsc po przecinku</w:t>
      </w:r>
      <w:r w:rsidR="008D48A7" w:rsidRPr="002B52FC">
        <w:rPr>
          <w:rFonts w:asciiTheme="minorHAnsi" w:hAnsiTheme="minorHAnsi" w:cstheme="minorHAnsi"/>
          <w:sz w:val="20"/>
          <w:szCs w:val="20"/>
        </w:rPr>
        <w:t>.</w:t>
      </w:r>
    </w:p>
    <w:p w14:paraId="19AB1D2B" w14:textId="77777777" w:rsidR="008D48A7" w:rsidRPr="002B52FC" w:rsidRDefault="00B51D96" w:rsidP="002B52FC">
      <w:pPr>
        <w:pStyle w:val="Nagwek2"/>
        <w:spacing w:line="276" w:lineRule="auto"/>
        <w:rPr>
          <w:rFonts w:asciiTheme="minorHAnsi" w:hAnsiTheme="minorHAnsi" w:cstheme="minorHAnsi"/>
          <w:color w:val="auto"/>
          <w:sz w:val="20"/>
          <w:szCs w:val="20"/>
        </w:rPr>
      </w:pPr>
      <w:r w:rsidRPr="002B52FC">
        <w:rPr>
          <w:rFonts w:asciiTheme="minorHAnsi" w:hAnsiTheme="minorHAnsi" w:cstheme="minorHAnsi"/>
          <w:sz w:val="20"/>
          <w:szCs w:val="20"/>
        </w:rPr>
        <w:t xml:space="preserve">W </w:t>
      </w:r>
      <w:r w:rsidR="00C8093D" w:rsidRPr="002B52FC">
        <w:rPr>
          <w:rFonts w:asciiTheme="minorHAnsi" w:hAnsiTheme="minorHAnsi" w:cstheme="minorHAnsi"/>
          <w:sz w:val="20"/>
          <w:szCs w:val="20"/>
        </w:rPr>
        <w:t>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r w:rsidR="008D48A7" w:rsidRPr="002B52FC">
        <w:rPr>
          <w:rFonts w:asciiTheme="minorHAnsi" w:hAnsiTheme="minorHAnsi" w:cstheme="minorHAnsi"/>
          <w:sz w:val="20"/>
          <w:szCs w:val="20"/>
        </w:rPr>
        <w:t>.</w:t>
      </w:r>
    </w:p>
    <w:p w14:paraId="548AB2AB" w14:textId="77777777" w:rsidR="00226999" w:rsidRPr="002B52FC" w:rsidRDefault="00226999"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 xml:space="preserve">Rozliczenia </w:t>
      </w:r>
      <w:r w:rsidR="00C8093D" w:rsidRPr="002B52FC">
        <w:rPr>
          <w:rFonts w:asciiTheme="minorHAnsi" w:hAnsiTheme="minorHAnsi" w:cstheme="minorHAnsi"/>
          <w:sz w:val="20"/>
          <w:szCs w:val="20"/>
        </w:rPr>
        <w:t>między Zamawiającym a Wykonawcą prowadzone będą w złotych polskich z dokładnością do dwóch miejsc po przecinku</w:t>
      </w:r>
      <w:r w:rsidRPr="002B52FC">
        <w:rPr>
          <w:rFonts w:asciiTheme="minorHAnsi" w:hAnsiTheme="minorHAnsi" w:cstheme="minorHAnsi"/>
          <w:sz w:val="20"/>
          <w:szCs w:val="20"/>
        </w:rPr>
        <w:t>.</w:t>
      </w:r>
    </w:p>
    <w:p w14:paraId="67F51EDD" w14:textId="77777777" w:rsidR="00C8093D" w:rsidRPr="002B52FC" w:rsidRDefault="00C8093D"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lang w:val="pl-PL"/>
        </w:rPr>
        <w:t>Wykonawca zobowiązany jest zastosować stawkę VAT zgodnie z obowiązującymi przepisami ustawy z 11 marca 2004 r. o podatku od towarów i usług</w:t>
      </w:r>
      <w:r w:rsidR="0047553B" w:rsidRPr="002B52FC">
        <w:rPr>
          <w:rFonts w:asciiTheme="minorHAnsi" w:hAnsiTheme="minorHAnsi" w:cstheme="minorHAnsi"/>
          <w:sz w:val="20"/>
          <w:szCs w:val="20"/>
          <w:lang w:val="pl-PL"/>
        </w:rPr>
        <w:t xml:space="preserve"> </w:t>
      </w:r>
      <w:r w:rsidR="0047553B" w:rsidRPr="002B52FC">
        <w:rPr>
          <w:rFonts w:asciiTheme="minorHAnsi" w:hAnsiTheme="minorHAnsi" w:cstheme="minorHAnsi"/>
          <w:color w:val="auto"/>
          <w:sz w:val="20"/>
          <w:szCs w:val="20"/>
          <w:lang w:eastAsia="pl-PL"/>
        </w:rPr>
        <w:t>(</w:t>
      </w:r>
      <w:r w:rsidR="00516297" w:rsidRPr="002B52FC">
        <w:rPr>
          <w:rFonts w:asciiTheme="minorHAnsi" w:hAnsiTheme="minorHAnsi" w:cstheme="minorHAnsi"/>
          <w:color w:val="auto"/>
          <w:sz w:val="20"/>
          <w:szCs w:val="20"/>
          <w:lang w:eastAsia="pl-PL"/>
        </w:rPr>
        <w:t>t.j. Dz. U. z 2025 r. poz. 775</w:t>
      </w:r>
      <w:r w:rsidR="0047553B" w:rsidRPr="002B52FC">
        <w:rPr>
          <w:rFonts w:asciiTheme="minorHAnsi" w:hAnsiTheme="minorHAnsi" w:cstheme="minorHAnsi"/>
          <w:color w:val="auto"/>
          <w:sz w:val="20"/>
          <w:szCs w:val="20"/>
          <w:lang w:eastAsia="pl-PL"/>
        </w:rPr>
        <w:t>)</w:t>
      </w:r>
      <w:r w:rsidRPr="002B52FC">
        <w:rPr>
          <w:rFonts w:asciiTheme="minorHAnsi" w:hAnsiTheme="minorHAnsi" w:cstheme="minorHAnsi"/>
          <w:sz w:val="20"/>
          <w:szCs w:val="20"/>
          <w:lang w:val="pl-PL"/>
        </w:rPr>
        <w:t>.</w:t>
      </w:r>
    </w:p>
    <w:p w14:paraId="41ADEED5" w14:textId="77777777" w:rsidR="00B51D96" w:rsidRPr="002B52FC" w:rsidRDefault="00B51D96"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 xml:space="preserve">Jeżeli </w:t>
      </w:r>
      <w:r w:rsidR="00C8093D" w:rsidRPr="002B52FC">
        <w:rPr>
          <w:rFonts w:asciiTheme="minorHAnsi" w:hAnsiTheme="minorHAnsi" w:cstheme="minorHAnsi"/>
          <w:sz w:val="20"/>
          <w:szCs w:val="20"/>
        </w:rPr>
        <w:t>złożona zostanie oferta, której wybór prowadziłby do powstania u Zamawiającego obowiązku podatkowego zgodnie z ustawą z 11 marca 2004 r. o podatku od towarów i usług</w:t>
      </w:r>
      <w:r w:rsidR="0047553B" w:rsidRPr="002B52FC">
        <w:rPr>
          <w:rFonts w:asciiTheme="minorHAnsi" w:hAnsiTheme="minorHAnsi" w:cstheme="minorHAnsi"/>
          <w:sz w:val="20"/>
          <w:szCs w:val="20"/>
          <w:lang w:val="pl-PL"/>
        </w:rPr>
        <w:t xml:space="preserve"> </w:t>
      </w:r>
      <w:r w:rsidR="0047553B" w:rsidRPr="002B52FC">
        <w:rPr>
          <w:rFonts w:asciiTheme="minorHAnsi" w:hAnsiTheme="minorHAnsi" w:cstheme="minorHAnsi"/>
          <w:color w:val="auto"/>
          <w:sz w:val="20"/>
          <w:szCs w:val="20"/>
          <w:lang w:eastAsia="pl-PL"/>
        </w:rPr>
        <w:t>(</w:t>
      </w:r>
      <w:r w:rsidR="00516297" w:rsidRPr="002B52FC">
        <w:rPr>
          <w:rFonts w:asciiTheme="minorHAnsi" w:hAnsiTheme="minorHAnsi" w:cstheme="minorHAnsi"/>
          <w:color w:val="auto"/>
          <w:sz w:val="20"/>
          <w:szCs w:val="20"/>
          <w:lang w:eastAsia="pl-PL"/>
        </w:rPr>
        <w:t>t.j. Dz. U. z 2025 r. poz. 775</w:t>
      </w:r>
      <w:r w:rsidR="0047553B" w:rsidRPr="002B52FC">
        <w:rPr>
          <w:rFonts w:asciiTheme="minorHAnsi" w:hAnsiTheme="minorHAnsi" w:cstheme="minorHAnsi"/>
          <w:color w:val="auto"/>
          <w:sz w:val="20"/>
          <w:szCs w:val="20"/>
          <w:lang w:eastAsia="pl-PL"/>
        </w:rPr>
        <w:t>)</w:t>
      </w:r>
      <w:r w:rsidR="00C8093D" w:rsidRPr="002B52FC">
        <w:rPr>
          <w:rFonts w:asciiTheme="minorHAnsi" w:hAnsiTheme="minorHAnsi" w:cstheme="minorHAnsi"/>
          <w:sz w:val="20"/>
          <w:szCs w:val="20"/>
        </w:rPr>
        <w:t>, dla celów zastosowania kryterium ceny Zamawiający doliczy do przedstawionej w tej ofercie ceny kwotę podatku od towarów i usług, którą miałby obowiązek rozliczyć</w:t>
      </w:r>
      <w:r w:rsidRPr="002B52FC">
        <w:rPr>
          <w:rFonts w:asciiTheme="minorHAnsi" w:hAnsiTheme="minorHAnsi" w:cstheme="minorHAnsi"/>
          <w:sz w:val="20"/>
          <w:szCs w:val="20"/>
        </w:rPr>
        <w:t>.</w:t>
      </w:r>
    </w:p>
    <w:p w14:paraId="48B04675" w14:textId="77777777" w:rsidR="00EB7871" w:rsidRPr="002B52FC" w:rsidRDefault="00C8093D" w:rsidP="002B52FC">
      <w:pPr>
        <w:pStyle w:val="Nagwek2"/>
        <w:spacing w:line="276" w:lineRule="auto"/>
        <w:rPr>
          <w:rFonts w:asciiTheme="minorHAnsi" w:hAnsiTheme="minorHAnsi" w:cstheme="minorHAnsi"/>
          <w:sz w:val="20"/>
          <w:szCs w:val="20"/>
        </w:rPr>
      </w:pPr>
      <w:bookmarkStart w:id="59" w:name="_Hlk61113033"/>
      <w:r w:rsidRPr="002B52FC">
        <w:rPr>
          <w:rFonts w:asciiTheme="minorHAnsi" w:hAnsiTheme="minorHAnsi" w:cstheme="minorHAnsi"/>
          <w:sz w:val="20"/>
          <w:szCs w:val="20"/>
          <w:lang w:val="pl-PL"/>
        </w:rPr>
        <w:t>Wykonawca</w:t>
      </w:r>
      <w:bookmarkEnd w:id="59"/>
      <w:r w:rsidRPr="002B52FC">
        <w:rPr>
          <w:rFonts w:asciiTheme="minorHAnsi" w:hAnsiTheme="minorHAnsi" w:cstheme="minorHAnsi"/>
          <w:sz w:val="20"/>
          <w:szCs w:val="20"/>
          <w:lang w:val="pl-PL"/>
        </w:rPr>
        <w:t xml:space="preserve"> składając ofertę zobowiązany jest:</w:t>
      </w:r>
    </w:p>
    <w:p w14:paraId="2D8BD19E" w14:textId="77777777" w:rsidR="00C8093D" w:rsidRPr="002B52FC" w:rsidRDefault="00C8093D" w:rsidP="002B52FC">
      <w:pPr>
        <w:pStyle w:val="Nagwek2"/>
        <w:numPr>
          <w:ilvl w:val="0"/>
          <w:numId w:val="20"/>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lang w:val="pl-PL"/>
        </w:rPr>
        <w:t>poinformować Zamawiającego, że wybór jego oferty będzie prowadził do powstania u Zamawiającego obowiązku podatkowego;</w:t>
      </w:r>
    </w:p>
    <w:p w14:paraId="67F56F71" w14:textId="77777777" w:rsidR="00C8093D" w:rsidRPr="002B52FC" w:rsidRDefault="00C8093D" w:rsidP="002B52FC">
      <w:pPr>
        <w:pStyle w:val="Nagwek2"/>
        <w:numPr>
          <w:ilvl w:val="0"/>
          <w:numId w:val="20"/>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lang w:val="pl-PL"/>
        </w:rPr>
        <w:t>wskazać nazwę (rodzaj) towaru lub usługi, których dostawa lub świadczenie będą prowadziły do powstania obowiązku podatkowego;</w:t>
      </w:r>
    </w:p>
    <w:p w14:paraId="4DC1221C" w14:textId="77777777" w:rsidR="00C8093D" w:rsidRPr="002B52FC" w:rsidRDefault="00C8093D" w:rsidP="002B52FC">
      <w:pPr>
        <w:pStyle w:val="Nagwek2"/>
        <w:numPr>
          <w:ilvl w:val="0"/>
          <w:numId w:val="20"/>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lang w:val="pl-PL"/>
        </w:rPr>
        <w:t>wskazać wartości towaru lub usługi objętego obowiązkiem podatkowym Zamawiającego, bez kwoty podatku;</w:t>
      </w:r>
    </w:p>
    <w:p w14:paraId="054660C5" w14:textId="77777777" w:rsidR="00610D3A" w:rsidRPr="009357EF" w:rsidRDefault="00610D3A" w:rsidP="002B52FC">
      <w:pPr>
        <w:pStyle w:val="Nagwek2"/>
        <w:numPr>
          <w:ilvl w:val="0"/>
          <w:numId w:val="20"/>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lang w:val="pl-PL"/>
        </w:rPr>
        <w:t>wskazać stawkę podatku od towarów i usług, która zgodnie z wiedzą Wykonawcy, będzie miała zastosowanie.</w:t>
      </w:r>
    </w:p>
    <w:p w14:paraId="511526D1" w14:textId="77777777" w:rsidR="009357EF" w:rsidRPr="002B52FC" w:rsidRDefault="009357EF" w:rsidP="009357EF">
      <w:pPr>
        <w:pStyle w:val="Nagwek2"/>
        <w:numPr>
          <w:ilvl w:val="0"/>
          <w:numId w:val="0"/>
        </w:numPr>
        <w:spacing w:before="60" w:line="276" w:lineRule="auto"/>
        <w:ind w:left="1037"/>
        <w:rPr>
          <w:rFonts w:asciiTheme="minorHAnsi" w:hAnsiTheme="minorHAnsi" w:cstheme="minorHAnsi"/>
          <w:sz w:val="20"/>
          <w:szCs w:val="20"/>
        </w:rPr>
      </w:pPr>
    </w:p>
    <w:p w14:paraId="77FB1BD0" w14:textId="77777777" w:rsidR="008D48A7" w:rsidRPr="002B52FC" w:rsidRDefault="008D48A7" w:rsidP="002B52FC">
      <w:pPr>
        <w:pStyle w:val="Nagwek1"/>
        <w:spacing w:line="276" w:lineRule="auto"/>
        <w:rPr>
          <w:rFonts w:asciiTheme="minorHAnsi" w:hAnsiTheme="minorHAnsi" w:cstheme="minorHAnsi"/>
          <w:sz w:val="20"/>
          <w:szCs w:val="20"/>
        </w:rPr>
      </w:pPr>
      <w:bookmarkStart w:id="60" w:name="_Toc258314255"/>
      <w:r w:rsidRPr="002B52FC">
        <w:rPr>
          <w:rFonts w:asciiTheme="minorHAnsi" w:hAnsiTheme="minorHAnsi" w:cstheme="minorHAnsi"/>
          <w:sz w:val="20"/>
          <w:szCs w:val="20"/>
        </w:rPr>
        <w:lastRenderedPageBreak/>
        <w:t>Opis kryteriów</w:t>
      </w:r>
      <w:r w:rsidR="00DC227A" w:rsidRPr="002B52FC">
        <w:rPr>
          <w:rFonts w:asciiTheme="minorHAnsi" w:hAnsiTheme="minorHAnsi" w:cstheme="minorHAnsi"/>
          <w:sz w:val="20"/>
          <w:szCs w:val="20"/>
          <w:lang w:val="pl-PL"/>
        </w:rPr>
        <w:t xml:space="preserve"> oceny ofert,</w:t>
      </w:r>
      <w:r w:rsidRPr="002B52FC">
        <w:rPr>
          <w:rFonts w:asciiTheme="minorHAnsi" w:hAnsiTheme="minorHAnsi" w:cstheme="minorHAnsi"/>
          <w:sz w:val="20"/>
          <w:szCs w:val="20"/>
        </w:rPr>
        <w:t xml:space="preserve"> wraz z podaniem </w:t>
      </w:r>
      <w:r w:rsidR="00DC227A" w:rsidRPr="002B52FC">
        <w:rPr>
          <w:rFonts w:asciiTheme="minorHAnsi" w:hAnsiTheme="minorHAnsi" w:cstheme="minorHAnsi"/>
          <w:sz w:val="20"/>
          <w:szCs w:val="20"/>
          <w:lang w:val="pl-PL"/>
        </w:rPr>
        <w:t>wag</w:t>
      </w:r>
      <w:r w:rsidRPr="002B52FC">
        <w:rPr>
          <w:rFonts w:asciiTheme="minorHAnsi" w:hAnsiTheme="minorHAnsi" w:cstheme="minorHAnsi"/>
          <w:sz w:val="20"/>
          <w:szCs w:val="20"/>
        </w:rPr>
        <w:t xml:space="preserve"> tych kryteriów i sposobu oceny ofert</w:t>
      </w:r>
      <w:bookmarkEnd w:id="60"/>
    </w:p>
    <w:p w14:paraId="7766E7E1" w14:textId="77777777" w:rsidR="008D48A7" w:rsidRPr="002B52FC" w:rsidRDefault="00DC227A" w:rsidP="002B52FC">
      <w:pPr>
        <w:pStyle w:val="Nagwek2"/>
        <w:spacing w:after="60" w:line="276" w:lineRule="auto"/>
        <w:rPr>
          <w:rFonts w:asciiTheme="minorHAnsi" w:hAnsiTheme="minorHAnsi" w:cstheme="minorHAnsi"/>
          <w:sz w:val="20"/>
          <w:szCs w:val="20"/>
        </w:rPr>
      </w:pPr>
      <w:r w:rsidRPr="002B52FC">
        <w:rPr>
          <w:rFonts w:asciiTheme="minorHAnsi" w:hAnsiTheme="minorHAnsi" w:cstheme="minorHAnsi"/>
          <w:sz w:val="20"/>
          <w:szCs w:val="20"/>
        </w:rPr>
        <w:t>Przy dokonywaniu wyboru najkorzystniejszej oferty Zamawiający stosować będzie niżej podane kryteria</w:t>
      </w:r>
      <w:r w:rsidR="008D48A7" w:rsidRPr="002B52FC">
        <w:rPr>
          <w:rFonts w:asciiTheme="minorHAnsi" w:hAnsiTheme="minorHAnsi" w:cstheme="minorHAnsi"/>
          <w:sz w:val="20"/>
          <w:szCs w:val="20"/>
        </w:rPr>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2693"/>
      </w:tblGrid>
      <w:tr w:rsidR="008D48A7" w:rsidRPr="002B52FC" w14:paraId="100A9DF9" w14:textId="77777777" w:rsidTr="009C3F06">
        <w:tc>
          <w:tcPr>
            <w:tcW w:w="851" w:type="dxa"/>
            <w:shd w:val="clear" w:color="auto" w:fill="F2F2F2"/>
          </w:tcPr>
          <w:p w14:paraId="41DAA38A" w14:textId="77777777" w:rsidR="008D48A7" w:rsidRPr="002B52FC" w:rsidRDefault="008D48A7" w:rsidP="002B52FC">
            <w:pPr>
              <w:spacing w:before="60" w:after="120" w:line="276" w:lineRule="auto"/>
              <w:jc w:val="center"/>
              <w:rPr>
                <w:rFonts w:asciiTheme="minorHAnsi" w:hAnsiTheme="minorHAnsi" w:cstheme="minorHAnsi"/>
                <w:b/>
                <w:sz w:val="20"/>
                <w:szCs w:val="20"/>
              </w:rPr>
            </w:pPr>
            <w:r w:rsidRPr="002B52FC">
              <w:rPr>
                <w:rFonts w:asciiTheme="minorHAnsi" w:hAnsiTheme="minorHAnsi" w:cstheme="minorHAnsi"/>
                <w:b/>
                <w:sz w:val="20"/>
                <w:szCs w:val="20"/>
              </w:rPr>
              <w:t>Nr</w:t>
            </w:r>
          </w:p>
        </w:tc>
        <w:tc>
          <w:tcPr>
            <w:tcW w:w="4961" w:type="dxa"/>
            <w:shd w:val="clear" w:color="auto" w:fill="F2F2F2"/>
          </w:tcPr>
          <w:p w14:paraId="7BC0C842" w14:textId="77777777" w:rsidR="008D48A7" w:rsidRPr="002B52FC" w:rsidRDefault="008D48A7" w:rsidP="002B52FC">
            <w:pPr>
              <w:spacing w:before="60" w:after="120" w:line="276" w:lineRule="auto"/>
              <w:jc w:val="both"/>
              <w:rPr>
                <w:rFonts w:asciiTheme="minorHAnsi" w:hAnsiTheme="minorHAnsi" w:cstheme="minorHAnsi"/>
                <w:b/>
                <w:sz w:val="20"/>
                <w:szCs w:val="20"/>
              </w:rPr>
            </w:pPr>
            <w:r w:rsidRPr="002B52FC">
              <w:rPr>
                <w:rFonts w:asciiTheme="minorHAnsi" w:hAnsiTheme="minorHAnsi" w:cstheme="minorHAnsi"/>
                <w:b/>
                <w:sz w:val="20"/>
                <w:szCs w:val="20"/>
              </w:rPr>
              <w:t xml:space="preserve">Nazwa kryterium </w:t>
            </w:r>
          </w:p>
        </w:tc>
        <w:tc>
          <w:tcPr>
            <w:tcW w:w="2693" w:type="dxa"/>
            <w:shd w:val="clear" w:color="auto" w:fill="F2F2F2"/>
          </w:tcPr>
          <w:p w14:paraId="2DCF9818" w14:textId="77777777" w:rsidR="008D48A7" w:rsidRPr="002B52FC" w:rsidRDefault="008D48A7" w:rsidP="002B52FC">
            <w:pPr>
              <w:spacing w:before="60" w:after="120" w:line="276" w:lineRule="auto"/>
              <w:jc w:val="both"/>
              <w:rPr>
                <w:rFonts w:asciiTheme="minorHAnsi" w:hAnsiTheme="minorHAnsi" w:cstheme="minorHAnsi"/>
                <w:b/>
                <w:sz w:val="20"/>
                <w:szCs w:val="20"/>
              </w:rPr>
            </w:pPr>
            <w:r w:rsidRPr="002B52FC">
              <w:rPr>
                <w:rFonts w:asciiTheme="minorHAnsi" w:hAnsiTheme="minorHAnsi" w:cstheme="minorHAnsi"/>
                <w:b/>
                <w:sz w:val="20"/>
                <w:szCs w:val="20"/>
              </w:rPr>
              <w:t>Waga</w:t>
            </w:r>
          </w:p>
        </w:tc>
      </w:tr>
      <w:tr w:rsidR="008B500B" w:rsidRPr="002B52FC" w14:paraId="2B7BD788" w14:textId="77777777" w:rsidTr="00274207">
        <w:tc>
          <w:tcPr>
            <w:tcW w:w="851" w:type="dxa"/>
          </w:tcPr>
          <w:p w14:paraId="025B175A" w14:textId="77777777" w:rsidR="008B500B" w:rsidRPr="002B52FC" w:rsidRDefault="008B500B" w:rsidP="002B52FC">
            <w:pPr>
              <w:spacing w:before="60" w:after="120" w:line="276" w:lineRule="auto"/>
              <w:jc w:val="center"/>
              <w:rPr>
                <w:rFonts w:asciiTheme="minorHAnsi" w:hAnsiTheme="minorHAnsi" w:cstheme="minorHAnsi"/>
                <w:sz w:val="20"/>
                <w:szCs w:val="20"/>
              </w:rPr>
            </w:pPr>
            <w:r w:rsidRPr="002B52FC">
              <w:rPr>
                <w:rFonts w:asciiTheme="minorHAnsi" w:hAnsiTheme="minorHAnsi" w:cstheme="minorHAnsi"/>
                <w:sz w:val="20"/>
                <w:szCs w:val="20"/>
              </w:rPr>
              <w:t>1</w:t>
            </w:r>
          </w:p>
        </w:tc>
        <w:tc>
          <w:tcPr>
            <w:tcW w:w="4961" w:type="dxa"/>
          </w:tcPr>
          <w:p w14:paraId="7B9B8C84" w14:textId="77777777" w:rsidR="008B500B" w:rsidRPr="002B52FC" w:rsidRDefault="008B500B" w:rsidP="002B52FC">
            <w:pPr>
              <w:spacing w:before="60" w:after="120" w:line="276" w:lineRule="auto"/>
              <w:jc w:val="both"/>
              <w:rPr>
                <w:rFonts w:asciiTheme="minorHAnsi" w:hAnsiTheme="minorHAnsi" w:cstheme="minorHAnsi"/>
                <w:sz w:val="20"/>
                <w:szCs w:val="20"/>
              </w:rPr>
            </w:pPr>
            <w:r w:rsidRPr="002B52FC">
              <w:rPr>
                <w:rFonts w:asciiTheme="minorHAnsi" w:hAnsiTheme="minorHAnsi" w:cstheme="minorHAnsi"/>
                <w:sz w:val="20"/>
                <w:szCs w:val="20"/>
              </w:rPr>
              <w:t>Cena</w:t>
            </w:r>
          </w:p>
        </w:tc>
        <w:tc>
          <w:tcPr>
            <w:tcW w:w="2693" w:type="dxa"/>
          </w:tcPr>
          <w:p w14:paraId="196AA655" w14:textId="77777777" w:rsidR="008B500B" w:rsidRPr="002B52FC" w:rsidRDefault="008B500B" w:rsidP="002B52FC">
            <w:pPr>
              <w:spacing w:before="60" w:after="120" w:line="276" w:lineRule="auto"/>
              <w:jc w:val="both"/>
              <w:rPr>
                <w:rFonts w:asciiTheme="minorHAnsi" w:hAnsiTheme="minorHAnsi" w:cstheme="minorHAnsi"/>
                <w:sz w:val="20"/>
                <w:szCs w:val="20"/>
              </w:rPr>
            </w:pPr>
            <w:r w:rsidRPr="002B52FC">
              <w:rPr>
                <w:rFonts w:asciiTheme="minorHAnsi" w:hAnsiTheme="minorHAnsi" w:cstheme="minorHAnsi"/>
                <w:sz w:val="20"/>
                <w:szCs w:val="20"/>
              </w:rPr>
              <w:t>60 %</w:t>
            </w:r>
          </w:p>
        </w:tc>
      </w:tr>
      <w:tr w:rsidR="008B500B" w:rsidRPr="002B52FC" w14:paraId="1DEBFFFA" w14:textId="77777777" w:rsidTr="00274207">
        <w:tc>
          <w:tcPr>
            <w:tcW w:w="851" w:type="dxa"/>
          </w:tcPr>
          <w:p w14:paraId="49084F47" w14:textId="77777777" w:rsidR="008B500B" w:rsidRPr="002B52FC" w:rsidRDefault="008B500B" w:rsidP="002B52FC">
            <w:pPr>
              <w:spacing w:before="60" w:after="120" w:line="276" w:lineRule="auto"/>
              <w:jc w:val="center"/>
              <w:rPr>
                <w:rFonts w:asciiTheme="minorHAnsi" w:hAnsiTheme="minorHAnsi" w:cstheme="minorHAnsi"/>
                <w:sz w:val="20"/>
                <w:szCs w:val="20"/>
              </w:rPr>
            </w:pPr>
            <w:r w:rsidRPr="002B52FC">
              <w:rPr>
                <w:rFonts w:asciiTheme="minorHAnsi" w:hAnsiTheme="minorHAnsi" w:cstheme="minorHAnsi"/>
                <w:sz w:val="20"/>
                <w:szCs w:val="20"/>
              </w:rPr>
              <w:t>2</w:t>
            </w:r>
          </w:p>
        </w:tc>
        <w:tc>
          <w:tcPr>
            <w:tcW w:w="4961" w:type="dxa"/>
          </w:tcPr>
          <w:p w14:paraId="5ED62C96" w14:textId="77777777" w:rsidR="008B500B" w:rsidRPr="002B52FC" w:rsidRDefault="008B500B" w:rsidP="002B52FC">
            <w:pPr>
              <w:spacing w:before="60" w:after="120" w:line="276" w:lineRule="auto"/>
              <w:jc w:val="both"/>
              <w:rPr>
                <w:rFonts w:asciiTheme="minorHAnsi" w:hAnsiTheme="minorHAnsi" w:cstheme="minorHAnsi"/>
                <w:sz w:val="20"/>
                <w:szCs w:val="20"/>
              </w:rPr>
            </w:pPr>
            <w:r w:rsidRPr="002B52FC">
              <w:rPr>
                <w:rFonts w:asciiTheme="minorHAnsi" w:hAnsiTheme="minorHAnsi" w:cstheme="minorHAnsi"/>
                <w:sz w:val="20"/>
                <w:szCs w:val="20"/>
              </w:rPr>
              <w:t>Okres gwarancji</w:t>
            </w:r>
          </w:p>
        </w:tc>
        <w:tc>
          <w:tcPr>
            <w:tcW w:w="2693" w:type="dxa"/>
          </w:tcPr>
          <w:p w14:paraId="59794F81" w14:textId="77777777" w:rsidR="008B500B" w:rsidRPr="002B52FC" w:rsidRDefault="008B500B" w:rsidP="002B52FC">
            <w:pPr>
              <w:spacing w:before="60" w:after="120" w:line="276" w:lineRule="auto"/>
              <w:jc w:val="both"/>
              <w:rPr>
                <w:rFonts w:asciiTheme="minorHAnsi" w:hAnsiTheme="minorHAnsi" w:cstheme="minorHAnsi"/>
                <w:sz w:val="20"/>
                <w:szCs w:val="20"/>
              </w:rPr>
            </w:pPr>
            <w:r w:rsidRPr="002B52FC">
              <w:rPr>
                <w:rFonts w:asciiTheme="minorHAnsi" w:hAnsiTheme="minorHAnsi" w:cstheme="minorHAnsi"/>
                <w:sz w:val="20"/>
                <w:szCs w:val="20"/>
              </w:rPr>
              <w:t>30 %</w:t>
            </w:r>
          </w:p>
        </w:tc>
      </w:tr>
      <w:tr w:rsidR="008B500B" w:rsidRPr="002B52FC" w14:paraId="5C0AF6BA" w14:textId="77777777" w:rsidTr="00274207">
        <w:tc>
          <w:tcPr>
            <w:tcW w:w="851" w:type="dxa"/>
          </w:tcPr>
          <w:p w14:paraId="01C7D3D2" w14:textId="77777777" w:rsidR="008B500B" w:rsidRPr="002B52FC" w:rsidRDefault="008B500B" w:rsidP="002B52FC">
            <w:pPr>
              <w:spacing w:before="60" w:after="120" w:line="276" w:lineRule="auto"/>
              <w:jc w:val="center"/>
              <w:rPr>
                <w:rFonts w:asciiTheme="minorHAnsi" w:hAnsiTheme="minorHAnsi" w:cstheme="minorHAnsi"/>
                <w:sz w:val="20"/>
                <w:szCs w:val="20"/>
              </w:rPr>
            </w:pPr>
            <w:r w:rsidRPr="002B52FC">
              <w:rPr>
                <w:rFonts w:asciiTheme="minorHAnsi" w:hAnsiTheme="minorHAnsi" w:cstheme="minorHAnsi"/>
                <w:sz w:val="20"/>
                <w:szCs w:val="20"/>
              </w:rPr>
              <w:t>3</w:t>
            </w:r>
          </w:p>
        </w:tc>
        <w:tc>
          <w:tcPr>
            <w:tcW w:w="4961" w:type="dxa"/>
          </w:tcPr>
          <w:p w14:paraId="6A15C307" w14:textId="77777777" w:rsidR="008B500B" w:rsidRPr="002B52FC" w:rsidRDefault="008B500B" w:rsidP="002B52FC">
            <w:pPr>
              <w:spacing w:before="60" w:after="120" w:line="276" w:lineRule="auto"/>
              <w:jc w:val="both"/>
              <w:rPr>
                <w:rFonts w:asciiTheme="minorHAnsi" w:hAnsiTheme="minorHAnsi" w:cstheme="minorHAnsi"/>
                <w:sz w:val="20"/>
                <w:szCs w:val="20"/>
              </w:rPr>
            </w:pPr>
            <w:r w:rsidRPr="002B52FC">
              <w:rPr>
                <w:rFonts w:asciiTheme="minorHAnsi" w:hAnsiTheme="minorHAnsi" w:cstheme="minorHAnsi"/>
                <w:sz w:val="20"/>
                <w:szCs w:val="20"/>
              </w:rPr>
              <w:t>Aspekty środowiskowe</w:t>
            </w:r>
          </w:p>
        </w:tc>
        <w:tc>
          <w:tcPr>
            <w:tcW w:w="2693" w:type="dxa"/>
          </w:tcPr>
          <w:p w14:paraId="5FE7D609" w14:textId="77777777" w:rsidR="008B500B" w:rsidRPr="002B52FC" w:rsidRDefault="008B500B" w:rsidP="002B52FC">
            <w:pPr>
              <w:spacing w:before="60" w:after="120" w:line="276" w:lineRule="auto"/>
              <w:jc w:val="both"/>
              <w:rPr>
                <w:rFonts w:asciiTheme="minorHAnsi" w:hAnsiTheme="minorHAnsi" w:cstheme="minorHAnsi"/>
                <w:sz w:val="20"/>
                <w:szCs w:val="20"/>
              </w:rPr>
            </w:pPr>
            <w:r w:rsidRPr="002B52FC">
              <w:rPr>
                <w:rFonts w:asciiTheme="minorHAnsi" w:hAnsiTheme="minorHAnsi" w:cstheme="minorHAnsi"/>
                <w:sz w:val="20"/>
                <w:szCs w:val="20"/>
              </w:rPr>
              <w:t>10 %</w:t>
            </w:r>
          </w:p>
        </w:tc>
      </w:tr>
    </w:tbl>
    <w:p w14:paraId="2BA82725" w14:textId="77777777" w:rsidR="008D48A7" w:rsidRPr="002B52FC" w:rsidRDefault="008D48A7" w:rsidP="002B52FC">
      <w:pPr>
        <w:pStyle w:val="Nagwek2"/>
        <w:spacing w:after="60" w:line="276" w:lineRule="auto"/>
        <w:rPr>
          <w:rFonts w:asciiTheme="minorHAnsi" w:hAnsiTheme="minorHAnsi" w:cstheme="minorHAnsi"/>
          <w:sz w:val="20"/>
          <w:szCs w:val="20"/>
        </w:rPr>
      </w:pPr>
      <w:r w:rsidRPr="002B52FC">
        <w:rPr>
          <w:rFonts w:asciiTheme="minorHAnsi" w:hAnsiTheme="minorHAnsi" w:cstheme="minorHAnsi"/>
          <w:sz w:val="20"/>
          <w:szCs w:val="20"/>
        </w:rPr>
        <w:t xml:space="preserve">Punkty </w:t>
      </w:r>
      <w:r w:rsidR="00DC227A" w:rsidRPr="002B52FC">
        <w:rPr>
          <w:rFonts w:asciiTheme="minorHAnsi" w:hAnsiTheme="minorHAnsi" w:cstheme="minorHAnsi"/>
          <w:sz w:val="20"/>
          <w:szCs w:val="20"/>
        </w:rPr>
        <w:t>przyznawane za podane kryteria będą liczone według następujących wzorów</w:t>
      </w:r>
      <w:r w:rsidRPr="002B52FC">
        <w:rPr>
          <w:rFonts w:asciiTheme="minorHAnsi" w:hAnsiTheme="minorHAnsi" w:cstheme="minorHAnsi"/>
          <w:sz w:val="20"/>
          <w:szCs w:val="20"/>
        </w:rPr>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9"/>
        <w:gridCol w:w="6142"/>
      </w:tblGrid>
      <w:tr w:rsidR="008D48A7" w:rsidRPr="002B52FC" w14:paraId="6EE4834E" w14:textId="77777777" w:rsidTr="008B500B">
        <w:tc>
          <w:tcPr>
            <w:tcW w:w="2368" w:type="dxa"/>
            <w:shd w:val="clear" w:color="auto" w:fill="F2F2F2"/>
          </w:tcPr>
          <w:p w14:paraId="6CF28DA8" w14:textId="77777777" w:rsidR="008D48A7" w:rsidRPr="002B52FC" w:rsidRDefault="008D48A7" w:rsidP="002B52FC">
            <w:pPr>
              <w:spacing w:before="60" w:after="120" w:line="276" w:lineRule="auto"/>
              <w:jc w:val="both"/>
              <w:rPr>
                <w:rFonts w:asciiTheme="minorHAnsi" w:hAnsiTheme="minorHAnsi" w:cstheme="minorHAnsi"/>
                <w:b/>
                <w:sz w:val="20"/>
                <w:szCs w:val="20"/>
              </w:rPr>
            </w:pPr>
            <w:r w:rsidRPr="002B52FC">
              <w:rPr>
                <w:rFonts w:asciiTheme="minorHAnsi" w:hAnsiTheme="minorHAnsi" w:cstheme="minorHAnsi"/>
                <w:b/>
                <w:sz w:val="20"/>
                <w:szCs w:val="20"/>
              </w:rPr>
              <w:t>Nr kryterium</w:t>
            </w:r>
          </w:p>
        </w:tc>
        <w:tc>
          <w:tcPr>
            <w:tcW w:w="6268" w:type="dxa"/>
            <w:shd w:val="clear" w:color="auto" w:fill="F2F2F2"/>
          </w:tcPr>
          <w:p w14:paraId="3031505B" w14:textId="77777777" w:rsidR="008D48A7" w:rsidRPr="002B52FC" w:rsidRDefault="008D48A7" w:rsidP="002B52FC">
            <w:pPr>
              <w:spacing w:before="60" w:after="120" w:line="276" w:lineRule="auto"/>
              <w:jc w:val="both"/>
              <w:rPr>
                <w:rFonts w:asciiTheme="minorHAnsi" w:hAnsiTheme="minorHAnsi" w:cstheme="minorHAnsi"/>
                <w:b/>
                <w:sz w:val="20"/>
                <w:szCs w:val="20"/>
              </w:rPr>
            </w:pPr>
            <w:r w:rsidRPr="002B52FC">
              <w:rPr>
                <w:rFonts w:asciiTheme="minorHAnsi" w:hAnsiTheme="minorHAnsi" w:cstheme="minorHAnsi"/>
                <w:b/>
                <w:sz w:val="20"/>
                <w:szCs w:val="20"/>
              </w:rPr>
              <w:t>Wzór</w:t>
            </w:r>
          </w:p>
        </w:tc>
      </w:tr>
      <w:tr w:rsidR="008B500B" w:rsidRPr="009357EF" w14:paraId="4C20C5EE" w14:textId="77777777" w:rsidTr="008B500B">
        <w:tc>
          <w:tcPr>
            <w:tcW w:w="2368" w:type="dxa"/>
            <w:vAlign w:val="center"/>
          </w:tcPr>
          <w:p w14:paraId="4F8E35C8" w14:textId="77777777" w:rsidR="008B500B" w:rsidRPr="009357EF" w:rsidRDefault="008B500B" w:rsidP="009357EF">
            <w:pPr>
              <w:jc w:val="center"/>
              <w:rPr>
                <w:rFonts w:asciiTheme="minorHAnsi" w:hAnsiTheme="minorHAnsi" w:cstheme="minorHAnsi"/>
                <w:b/>
                <w:sz w:val="20"/>
                <w:szCs w:val="20"/>
              </w:rPr>
            </w:pPr>
            <w:r w:rsidRPr="009357EF">
              <w:rPr>
                <w:rFonts w:asciiTheme="minorHAnsi" w:hAnsiTheme="minorHAnsi" w:cstheme="minorHAnsi"/>
                <w:sz w:val="20"/>
                <w:szCs w:val="20"/>
              </w:rPr>
              <w:t>1</w:t>
            </w:r>
          </w:p>
        </w:tc>
        <w:tc>
          <w:tcPr>
            <w:tcW w:w="6268" w:type="dxa"/>
          </w:tcPr>
          <w:p w14:paraId="1DB2099B" w14:textId="77777777" w:rsidR="008B500B" w:rsidRPr="009357EF" w:rsidRDefault="008B500B" w:rsidP="009357EF">
            <w:pPr>
              <w:pStyle w:val="Tekstpodstawowy"/>
              <w:spacing w:after="0"/>
              <w:rPr>
                <w:rFonts w:asciiTheme="minorHAnsi" w:hAnsiTheme="minorHAnsi" w:cstheme="minorHAnsi"/>
                <w:b/>
                <w:bCs/>
                <w:sz w:val="20"/>
                <w:szCs w:val="20"/>
              </w:rPr>
            </w:pPr>
            <w:r w:rsidRPr="009357EF">
              <w:rPr>
                <w:rFonts w:asciiTheme="minorHAnsi" w:hAnsiTheme="minorHAnsi" w:cstheme="minorHAnsi"/>
                <w:b/>
                <w:bCs/>
                <w:sz w:val="20"/>
                <w:szCs w:val="20"/>
              </w:rPr>
              <w:t>Cena</w:t>
            </w:r>
          </w:p>
          <w:p w14:paraId="522751E1" w14:textId="77777777" w:rsidR="008B500B" w:rsidRPr="009357EF" w:rsidRDefault="008B500B" w:rsidP="009357EF">
            <w:pPr>
              <w:jc w:val="both"/>
              <w:rPr>
                <w:rFonts w:asciiTheme="minorHAnsi" w:hAnsiTheme="minorHAnsi" w:cstheme="minorHAnsi"/>
                <w:sz w:val="20"/>
                <w:szCs w:val="20"/>
              </w:rPr>
            </w:pPr>
            <w:r w:rsidRPr="009357EF">
              <w:rPr>
                <w:rFonts w:asciiTheme="minorHAnsi" w:hAnsiTheme="minorHAnsi" w:cstheme="minorHAnsi"/>
                <w:sz w:val="20"/>
                <w:szCs w:val="20"/>
              </w:rPr>
              <w:t>Liczba punktów = ( Cmin/Cof ) * 100 * waga</w:t>
            </w:r>
          </w:p>
          <w:p w14:paraId="497D0505" w14:textId="77777777" w:rsidR="008B500B" w:rsidRPr="009357EF" w:rsidRDefault="008B500B" w:rsidP="009357EF">
            <w:pPr>
              <w:jc w:val="both"/>
              <w:rPr>
                <w:rFonts w:asciiTheme="minorHAnsi" w:hAnsiTheme="minorHAnsi" w:cstheme="minorHAnsi"/>
                <w:sz w:val="20"/>
                <w:szCs w:val="20"/>
              </w:rPr>
            </w:pPr>
            <w:r w:rsidRPr="009357EF">
              <w:rPr>
                <w:rFonts w:asciiTheme="minorHAnsi" w:hAnsiTheme="minorHAnsi" w:cstheme="minorHAnsi"/>
                <w:sz w:val="20"/>
                <w:szCs w:val="20"/>
              </w:rPr>
              <w:t>gdzie:</w:t>
            </w:r>
          </w:p>
          <w:p w14:paraId="5C367A50" w14:textId="77777777" w:rsidR="008B500B" w:rsidRPr="009357EF" w:rsidRDefault="008B500B" w:rsidP="009357EF">
            <w:pPr>
              <w:jc w:val="both"/>
              <w:rPr>
                <w:rFonts w:asciiTheme="minorHAnsi" w:hAnsiTheme="minorHAnsi" w:cstheme="minorHAnsi"/>
                <w:sz w:val="20"/>
                <w:szCs w:val="20"/>
              </w:rPr>
            </w:pPr>
            <w:r w:rsidRPr="009357EF">
              <w:rPr>
                <w:rFonts w:asciiTheme="minorHAnsi" w:hAnsiTheme="minorHAnsi" w:cstheme="minorHAnsi"/>
                <w:sz w:val="20"/>
                <w:szCs w:val="20"/>
              </w:rPr>
              <w:t>- Cmin - najniższa cena spośród wszystkich ofert</w:t>
            </w:r>
          </w:p>
          <w:p w14:paraId="30FF45AD" w14:textId="77777777" w:rsidR="008B500B" w:rsidRPr="009357EF" w:rsidRDefault="008B500B" w:rsidP="009357EF">
            <w:pPr>
              <w:jc w:val="both"/>
              <w:rPr>
                <w:rFonts w:asciiTheme="minorHAnsi" w:hAnsiTheme="minorHAnsi" w:cstheme="minorHAnsi"/>
                <w:b/>
                <w:sz w:val="20"/>
                <w:szCs w:val="20"/>
              </w:rPr>
            </w:pPr>
            <w:r w:rsidRPr="009357EF">
              <w:rPr>
                <w:rFonts w:asciiTheme="minorHAnsi" w:hAnsiTheme="minorHAnsi" w:cstheme="minorHAnsi"/>
                <w:sz w:val="20"/>
                <w:szCs w:val="20"/>
              </w:rPr>
              <w:t>- Cof -  cena podana w ofercie</w:t>
            </w:r>
          </w:p>
        </w:tc>
      </w:tr>
      <w:tr w:rsidR="008B500B" w:rsidRPr="009357EF" w14:paraId="25E0D78E" w14:textId="77777777" w:rsidTr="008B500B">
        <w:tc>
          <w:tcPr>
            <w:tcW w:w="2368" w:type="dxa"/>
            <w:vAlign w:val="center"/>
          </w:tcPr>
          <w:p w14:paraId="20560B43" w14:textId="77777777" w:rsidR="008B500B" w:rsidRPr="009357EF" w:rsidRDefault="008B500B" w:rsidP="009357EF">
            <w:pPr>
              <w:jc w:val="center"/>
              <w:rPr>
                <w:rFonts w:asciiTheme="minorHAnsi" w:hAnsiTheme="minorHAnsi" w:cstheme="minorHAnsi"/>
                <w:b/>
                <w:sz w:val="20"/>
                <w:szCs w:val="20"/>
              </w:rPr>
            </w:pPr>
            <w:r w:rsidRPr="009357EF">
              <w:rPr>
                <w:rFonts w:asciiTheme="minorHAnsi" w:hAnsiTheme="minorHAnsi" w:cstheme="minorHAnsi"/>
                <w:sz w:val="20"/>
                <w:szCs w:val="20"/>
              </w:rPr>
              <w:t>2</w:t>
            </w:r>
          </w:p>
        </w:tc>
        <w:tc>
          <w:tcPr>
            <w:tcW w:w="6268" w:type="dxa"/>
          </w:tcPr>
          <w:p w14:paraId="1FFACDFA" w14:textId="77777777" w:rsidR="008B500B" w:rsidRPr="009357EF" w:rsidRDefault="008B500B" w:rsidP="009357EF">
            <w:pPr>
              <w:pStyle w:val="Tekstpodstawowy"/>
              <w:spacing w:after="0"/>
              <w:rPr>
                <w:rFonts w:asciiTheme="minorHAnsi" w:hAnsiTheme="minorHAnsi" w:cstheme="minorHAnsi"/>
                <w:b/>
                <w:bCs/>
                <w:sz w:val="20"/>
                <w:szCs w:val="20"/>
              </w:rPr>
            </w:pPr>
            <w:r w:rsidRPr="009357EF">
              <w:rPr>
                <w:rFonts w:asciiTheme="minorHAnsi" w:hAnsiTheme="minorHAnsi" w:cstheme="minorHAnsi"/>
                <w:b/>
                <w:bCs/>
                <w:sz w:val="20"/>
                <w:szCs w:val="20"/>
              </w:rPr>
              <w:t>Okres gwarancji</w:t>
            </w:r>
          </w:p>
          <w:p w14:paraId="73BCB1FB" w14:textId="7C0199AD" w:rsidR="008B500B" w:rsidRPr="009357EF" w:rsidRDefault="008B500B" w:rsidP="009357EF">
            <w:pPr>
              <w:jc w:val="both"/>
              <w:rPr>
                <w:rFonts w:asciiTheme="minorHAnsi" w:hAnsiTheme="minorHAnsi" w:cstheme="minorHAnsi"/>
                <w:sz w:val="20"/>
                <w:szCs w:val="20"/>
              </w:rPr>
            </w:pPr>
            <w:r w:rsidRPr="009357EF">
              <w:rPr>
                <w:rFonts w:asciiTheme="minorHAnsi" w:hAnsiTheme="minorHAnsi" w:cstheme="minorHAnsi"/>
                <w:sz w:val="20"/>
                <w:szCs w:val="20"/>
              </w:rPr>
              <w:t>Gwarancja na wykonany przedmiot zamówienia (</w:t>
            </w:r>
            <w:r w:rsidR="009357EF" w:rsidRPr="009357EF">
              <w:rPr>
                <w:rFonts w:asciiTheme="minorHAnsi" w:hAnsiTheme="minorHAnsi" w:cstheme="minorHAnsi"/>
                <w:sz w:val="20"/>
                <w:szCs w:val="20"/>
              </w:rPr>
              <w:t>łącznie</w:t>
            </w:r>
            <w:r w:rsidRPr="009357EF">
              <w:rPr>
                <w:rFonts w:asciiTheme="minorHAnsi" w:hAnsiTheme="minorHAnsi" w:cstheme="minorHAnsi"/>
                <w:sz w:val="20"/>
                <w:szCs w:val="20"/>
              </w:rPr>
              <w:t xml:space="preserve"> z  dostarczonym i zainstalowanym </w:t>
            </w:r>
            <w:r w:rsidR="009357EF" w:rsidRPr="009357EF">
              <w:rPr>
                <w:rFonts w:asciiTheme="minorHAnsi" w:hAnsiTheme="minorHAnsi" w:cstheme="minorHAnsi"/>
                <w:sz w:val="20"/>
                <w:szCs w:val="20"/>
              </w:rPr>
              <w:t>sprzętem</w:t>
            </w:r>
            <w:r w:rsidRPr="009357EF">
              <w:rPr>
                <w:rFonts w:asciiTheme="minorHAnsi" w:hAnsiTheme="minorHAnsi" w:cstheme="minorHAnsi"/>
                <w:sz w:val="20"/>
                <w:szCs w:val="20"/>
              </w:rPr>
              <w:t xml:space="preserve"> i wyposażeniem) wg skali punktowej:</w:t>
            </w:r>
          </w:p>
          <w:p w14:paraId="2904D2EF" w14:textId="77777777" w:rsidR="008B500B" w:rsidRPr="009357EF" w:rsidRDefault="008B500B" w:rsidP="009357EF">
            <w:pPr>
              <w:jc w:val="both"/>
              <w:rPr>
                <w:rFonts w:asciiTheme="minorHAnsi" w:hAnsiTheme="minorHAnsi" w:cstheme="minorHAnsi"/>
                <w:sz w:val="20"/>
                <w:szCs w:val="20"/>
              </w:rPr>
            </w:pPr>
            <w:r w:rsidRPr="009357EF">
              <w:rPr>
                <w:rFonts w:asciiTheme="minorHAnsi" w:hAnsiTheme="minorHAnsi" w:cstheme="minorHAnsi"/>
                <w:sz w:val="20"/>
                <w:szCs w:val="20"/>
              </w:rPr>
              <w:t>-               12 miesięcy - G = 0 pkt</w:t>
            </w:r>
          </w:p>
          <w:p w14:paraId="391CF244" w14:textId="77777777" w:rsidR="008B500B" w:rsidRPr="009357EF" w:rsidRDefault="008B500B" w:rsidP="009357EF">
            <w:pPr>
              <w:jc w:val="both"/>
              <w:rPr>
                <w:rFonts w:asciiTheme="minorHAnsi" w:hAnsiTheme="minorHAnsi" w:cstheme="minorHAnsi"/>
                <w:sz w:val="20"/>
                <w:szCs w:val="20"/>
              </w:rPr>
            </w:pPr>
            <w:r w:rsidRPr="009357EF">
              <w:rPr>
                <w:rFonts w:asciiTheme="minorHAnsi" w:hAnsiTheme="minorHAnsi" w:cstheme="minorHAnsi"/>
                <w:sz w:val="20"/>
                <w:szCs w:val="20"/>
              </w:rPr>
              <w:t>-</w:t>
            </w:r>
            <w:r w:rsidRPr="009357EF">
              <w:rPr>
                <w:rFonts w:asciiTheme="minorHAnsi" w:hAnsiTheme="minorHAnsi" w:cstheme="minorHAnsi"/>
                <w:sz w:val="20"/>
                <w:szCs w:val="20"/>
              </w:rPr>
              <w:tab/>
              <w:t>24 miesięcy -G =  10 pkt</w:t>
            </w:r>
          </w:p>
          <w:p w14:paraId="2686F392" w14:textId="77777777" w:rsidR="008B500B" w:rsidRPr="009357EF" w:rsidRDefault="008B500B" w:rsidP="009357EF">
            <w:pPr>
              <w:jc w:val="both"/>
              <w:rPr>
                <w:rFonts w:asciiTheme="minorHAnsi" w:hAnsiTheme="minorHAnsi" w:cstheme="minorHAnsi"/>
                <w:sz w:val="20"/>
                <w:szCs w:val="20"/>
              </w:rPr>
            </w:pPr>
            <w:r w:rsidRPr="009357EF">
              <w:rPr>
                <w:rFonts w:asciiTheme="minorHAnsi" w:hAnsiTheme="minorHAnsi" w:cstheme="minorHAnsi"/>
                <w:sz w:val="20"/>
                <w:szCs w:val="20"/>
              </w:rPr>
              <w:t>-               36 miesięcy -G =  20 pkt</w:t>
            </w:r>
          </w:p>
          <w:p w14:paraId="4976CC6F" w14:textId="006CB153" w:rsidR="008B500B" w:rsidRPr="009357EF" w:rsidRDefault="008B500B" w:rsidP="009357EF">
            <w:pPr>
              <w:jc w:val="both"/>
              <w:rPr>
                <w:rFonts w:asciiTheme="minorHAnsi" w:hAnsiTheme="minorHAnsi" w:cstheme="minorHAnsi"/>
                <w:sz w:val="20"/>
                <w:szCs w:val="20"/>
              </w:rPr>
            </w:pPr>
            <w:r w:rsidRPr="009357EF">
              <w:rPr>
                <w:rFonts w:asciiTheme="minorHAnsi" w:hAnsiTheme="minorHAnsi" w:cstheme="minorHAnsi"/>
                <w:sz w:val="20"/>
                <w:szCs w:val="20"/>
              </w:rPr>
              <w:t>-               48 miesięcy -G =  30 pkt</w:t>
            </w:r>
          </w:p>
          <w:p w14:paraId="6D8D87AD" w14:textId="77777777" w:rsidR="008B500B" w:rsidRPr="009357EF" w:rsidRDefault="008B500B" w:rsidP="009357EF">
            <w:pPr>
              <w:jc w:val="both"/>
              <w:rPr>
                <w:rFonts w:asciiTheme="minorHAnsi" w:hAnsiTheme="minorHAnsi" w:cstheme="minorHAnsi"/>
                <w:sz w:val="20"/>
                <w:szCs w:val="20"/>
              </w:rPr>
            </w:pPr>
            <w:r w:rsidRPr="009357EF">
              <w:rPr>
                <w:rFonts w:asciiTheme="minorHAnsi" w:hAnsiTheme="minorHAnsi" w:cstheme="minorHAnsi"/>
                <w:sz w:val="20"/>
                <w:szCs w:val="20"/>
              </w:rPr>
              <w:t>W przypadku, gdy Wykonawca wskaże w ofercie deklarowany okres gwarancji krótszy niż 12 miesięcy Zamawiający odrzuci ofertę jako niezgodną z wymaganiami SWZ.</w:t>
            </w:r>
          </w:p>
          <w:p w14:paraId="699AF161" w14:textId="4EB7D182" w:rsidR="008B500B" w:rsidRPr="009357EF" w:rsidRDefault="008B500B" w:rsidP="009357EF">
            <w:pPr>
              <w:jc w:val="both"/>
              <w:rPr>
                <w:rFonts w:asciiTheme="minorHAnsi" w:hAnsiTheme="minorHAnsi" w:cstheme="minorHAnsi"/>
                <w:sz w:val="20"/>
                <w:szCs w:val="20"/>
              </w:rPr>
            </w:pPr>
            <w:r w:rsidRPr="009357EF">
              <w:rPr>
                <w:rFonts w:asciiTheme="minorHAnsi" w:hAnsiTheme="minorHAnsi" w:cstheme="minorHAnsi"/>
                <w:sz w:val="20"/>
                <w:szCs w:val="20"/>
              </w:rPr>
              <w:t xml:space="preserve">W przypadku, gdy Wykonawca wskaże w ofercie deklarowany okres gwarancji dłuższy niż 48 miesięcy - </w:t>
            </w:r>
            <w:r w:rsidR="009357EF" w:rsidRPr="009357EF">
              <w:rPr>
                <w:rFonts w:asciiTheme="minorHAnsi" w:hAnsiTheme="minorHAnsi" w:cstheme="minorHAnsi"/>
                <w:sz w:val="20"/>
                <w:szCs w:val="20"/>
              </w:rPr>
              <w:t>Zamawiający</w:t>
            </w:r>
            <w:r w:rsidRPr="009357EF">
              <w:rPr>
                <w:rFonts w:asciiTheme="minorHAnsi" w:hAnsiTheme="minorHAnsi" w:cstheme="minorHAnsi"/>
                <w:sz w:val="20"/>
                <w:szCs w:val="20"/>
              </w:rPr>
              <w:t xml:space="preserve"> w celu oceny oferty przyjmie maksymalną liczbę punktów (30 pkt).</w:t>
            </w:r>
          </w:p>
          <w:p w14:paraId="782B080D" w14:textId="369BE5DF" w:rsidR="008B500B" w:rsidRPr="009357EF" w:rsidRDefault="008B500B" w:rsidP="009357EF">
            <w:pPr>
              <w:jc w:val="both"/>
              <w:rPr>
                <w:rFonts w:asciiTheme="minorHAnsi" w:hAnsiTheme="minorHAnsi" w:cstheme="minorHAnsi"/>
                <w:b/>
                <w:sz w:val="20"/>
                <w:szCs w:val="20"/>
              </w:rPr>
            </w:pPr>
            <w:r w:rsidRPr="009357EF">
              <w:rPr>
                <w:rFonts w:asciiTheme="minorHAnsi" w:hAnsiTheme="minorHAnsi" w:cstheme="minorHAnsi"/>
                <w:sz w:val="20"/>
                <w:szCs w:val="20"/>
              </w:rPr>
              <w:t xml:space="preserve">W przypadku braku informacji w Formularzu ofertowym o zaoferowanym okresie gwarancji, Zamawiający uzna, że Wykonawca zaoferował minimalny, wymagany okres gwarancji wynoszący 12 </w:t>
            </w:r>
            <w:r w:rsidR="009357EF" w:rsidRPr="009357EF">
              <w:rPr>
                <w:rFonts w:asciiTheme="minorHAnsi" w:hAnsiTheme="minorHAnsi" w:cstheme="minorHAnsi"/>
                <w:sz w:val="20"/>
                <w:szCs w:val="20"/>
              </w:rPr>
              <w:t>miesięcy</w:t>
            </w:r>
            <w:r w:rsidRPr="009357EF">
              <w:rPr>
                <w:rFonts w:asciiTheme="minorHAnsi" w:hAnsiTheme="minorHAnsi" w:cstheme="minorHAnsi"/>
                <w:sz w:val="20"/>
                <w:szCs w:val="20"/>
              </w:rPr>
              <w:t xml:space="preserve"> i przyzna ofercie 0 pkt w kryterium oceny ofert „OKRES GWARANCJI”.</w:t>
            </w:r>
          </w:p>
        </w:tc>
      </w:tr>
      <w:tr w:rsidR="008B500B" w:rsidRPr="009357EF" w14:paraId="04A2CA50" w14:textId="77777777" w:rsidTr="008B500B">
        <w:tc>
          <w:tcPr>
            <w:tcW w:w="2368" w:type="dxa"/>
            <w:vAlign w:val="center"/>
          </w:tcPr>
          <w:p w14:paraId="3DBA2DBD" w14:textId="77777777" w:rsidR="008B500B" w:rsidRPr="009357EF" w:rsidRDefault="008B500B" w:rsidP="009357EF">
            <w:pPr>
              <w:jc w:val="center"/>
              <w:rPr>
                <w:rFonts w:asciiTheme="minorHAnsi" w:hAnsiTheme="minorHAnsi" w:cstheme="minorHAnsi"/>
                <w:b/>
                <w:sz w:val="20"/>
                <w:szCs w:val="20"/>
              </w:rPr>
            </w:pPr>
            <w:r w:rsidRPr="009357EF">
              <w:rPr>
                <w:rFonts w:asciiTheme="minorHAnsi" w:hAnsiTheme="minorHAnsi" w:cstheme="minorHAnsi"/>
                <w:sz w:val="20"/>
                <w:szCs w:val="20"/>
              </w:rPr>
              <w:t>3</w:t>
            </w:r>
          </w:p>
        </w:tc>
        <w:tc>
          <w:tcPr>
            <w:tcW w:w="6268" w:type="dxa"/>
          </w:tcPr>
          <w:p w14:paraId="2A798C9E" w14:textId="77777777" w:rsidR="008B500B" w:rsidRPr="009357EF" w:rsidRDefault="008B500B" w:rsidP="009357EF">
            <w:pPr>
              <w:pStyle w:val="Tekstpodstawowy"/>
              <w:spacing w:after="0"/>
              <w:rPr>
                <w:rFonts w:asciiTheme="minorHAnsi" w:hAnsiTheme="minorHAnsi" w:cstheme="minorHAnsi"/>
                <w:b/>
                <w:bCs/>
                <w:sz w:val="20"/>
                <w:szCs w:val="20"/>
              </w:rPr>
            </w:pPr>
            <w:r w:rsidRPr="009357EF">
              <w:rPr>
                <w:rFonts w:asciiTheme="minorHAnsi" w:hAnsiTheme="minorHAnsi" w:cstheme="minorHAnsi"/>
                <w:b/>
                <w:bCs/>
                <w:sz w:val="20"/>
                <w:szCs w:val="20"/>
              </w:rPr>
              <w:t>Aspekty środowiskowe</w:t>
            </w:r>
          </w:p>
          <w:p w14:paraId="141464E4" w14:textId="77777777" w:rsidR="008B500B" w:rsidRPr="009357EF" w:rsidRDefault="008B500B" w:rsidP="009357EF">
            <w:pPr>
              <w:jc w:val="both"/>
              <w:rPr>
                <w:rFonts w:asciiTheme="minorHAnsi" w:hAnsiTheme="minorHAnsi" w:cstheme="minorHAnsi"/>
                <w:sz w:val="20"/>
                <w:szCs w:val="20"/>
              </w:rPr>
            </w:pPr>
            <w:r w:rsidRPr="009357EF">
              <w:rPr>
                <w:rFonts w:asciiTheme="minorHAnsi" w:hAnsiTheme="minorHAnsi" w:cstheme="minorHAnsi"/>
                <w:sz w:val="20"/>
                <w:szCs w:val="20"/>
              </w:rPr>
              <w:t>Liczba punktów = ( Badana/Maksymalna ) * 100 * waga</w:t>
            </w:r>
          </w:p>
          <w:p w14:paraId="6D6F29FC" w14:textId="77777777" w:rsidR="008B500B" w:rsidRPr="009357EF" w:rsidRDefault="008B500B" w:rsidP="009357EF">
            <w:pPr>
              <w:jc w:val="both"/>
              <w:rPr>
                <w:rFonts w:asciiTheme="minorHAnsi" w:hAnsiTheme="minorHAnsi" w:cstheme="minorHAnsi"/>
                <w:sz w:val="20"/>
                <w:szCs w:val="20"/>
              </w:rPr>
            </w:pPr>
            <w:r w:rsidRPr="009357EF">
              <w:rPr>
                <w:rFonts w:asciiTheme="minorHAnsi" w:hAnsiTheme="minorHAnsi" w:cstheme="minorHAnsi"/>
                <w:sz w:val="20"/>
                <w:szCs w:val="20"/>
              </w:rPr>
              <w:t>gdzie:</w:t>
            </w:r>
          </w:p>
          <w:p w14:paraId="5CAA9A5D" w14:textId="77777777" w:rsidR="008B500B" w:rsidRPr="009357EF" w:rsidRDefault="008B500B" w:rsidP="009357EF">
            <w:pPr>
              <w:jc w:val="both"/>
              <w:rPr>
                <w:rFonts w:asciiTheme="minorHAnsi" w:hAnsiTheme="minorHAnsi" w:cstheme="minorHAnsi"/>
                <w:sz w:val="20"/>
                <w:szCs w:val="20"/>
              </w:rPr>
            </w:pPr>
            <w:r w:rsidRPr="009357EF">
              <w:rPr>
                <w:rFonts w:asciiTheme="minorHAnsi" w:hAnsiTheme="minorHAnsi" w:cstheme="minorHAnsi"/>
                <w:sz w:val="20"/>
                <w:szCs w:val="20"/>
              </w:rPr>
              <w:t xml:space="preserve"> - Punktacja oferty badanej - podana w ofercie .....</w:t>
            </w:r>
          </w:p>
          <w:p w14:paraId="17F0B855" w14:textId="77777777" w:rsidR="008B500B" w:rsidRPr="009357EF" w:rsidRDefault="008B500B" w:rsidP="009357EF">
            <w:pPr>
              <w:jc w:val="both"/>
              <w:rPr>
                <w:rFonts w:asciiTheme="minorHAnsi" w:hAnsiTheme="minorHAnsi" w:cstheme="minorHAnsi"/>
                <w:sz w:val="20"/>
                <w:szCs w:val="20"/>
              </w:rPr>
            </w:pPr>
            <w:r w:rsidRPr="009357EF">
              <w:rPr>
                <w:rFonts w:asciiTheme="minorHAnsi" w:hAnsiTheme="minorHAnsi" w:cstheme="minorHAnsi"/>
                <w:sz w:val="20"/>
                <w:szCs w:val="20"/>
              </w:rPr>
              <w:t xml:space="preserve"> - Najwyższa punktacja z spośród wszystkich ofert .....</w:t>
            </w:r>
          </w:p>
          <w:p w14:paraId="08DC407E" w14:textId="77777777" w:rsidR="008B500B" w:rsidRPr="009357EF" w:rsidRDefault="008B500B" w:rsidP="009357EF">
            <w:pPr>
              <w:jc w:val="both"/>
              <w:rPr>
                <w:rFonts w:asciiTheme="minorHAnsi" w:hAnsiTheme="minorHAnsi" w:cstheme="minorHAnsi"/>
                <w:b/>
                <w:sz w:val="20"/>
                <w:szCs w:val="20"/>
              </w:rPr>
            </w:pPr>
            <w:r w:rsidRPr="009357EF">
              <w:rPr>
                <w:rFonts w:asciiTheme="minorHAnsi" w:hAnsiTheme="minorHAnsi" w:cstheme="minorHAnsi"/>
                <w:sz w:val="20"/>
                <w:szCs w:val="20"/>
              </w:rPr>
              <w:t>Punktacja na podstawie informacji z załącznika nr 7: arkusz parametrów - zamówienia zielone i DNSH</w:t>
            </w:r>
          </w:p>
        </w:tc>
      </w:tr>
    </w:tbl>
    <w:p w14:paraId="74381CCD" w14:textId="77777777" w:rsidR="008D48A7" w:rsidRPr="002B52FC" w:rsidRDefault="008D48A7"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 xml:space="preserve">Po </w:t>
      </w:r>
      <w:r w:rsidR="00663317" w:rsidRPr="002B52FC">
        <w:rPr>
          <w:rFonts w:asciiTheme="minorHAnsi" w:hAnsiTheme="minorHAnsi" w:cstheme="minorHAnsi"/>
          <w:sz w:val="20"/>
          <w:szCs w:val="20"/>
        </w:rPr>
        <w:t>dokonaniu oceny punkty przyznane przez każdego z członków Komisji przetargowej zostaną zsumowane dla każdego z kryteriów oddzielnie. Suma punktów uzyskanych za wszystkie kryteria oceny stanowić będzie końcową ocenę danej oferty</w:t>
      </w:r>
      <w:r w:rsidRPr="002B52FC">
        <w:rPr>
          <w:rFonts w:asciiTheme="minorHAnsi" w:hAnsiTheme="minorHAnsi" w:cstheme="minorHAnsi"/>
          <w:sz w:val="20"/>
          <w:szCs w:val="20"/>
        </w:rPr>
        <w:t>.</w:t>
      </w:r>
    </w:p>
    <w:p w14:paraId="27B5D817" w14:textId="77777777" w:rsidR="008D48A7" w:rsidRPr="002B52FC" w:rsidRDefault="008D48A7"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Zamawiaj</w:t>
      </w:r>
      <w:r w:rsidRPr="002B52FC">
        <w:rPr>
          <w:rFonts w:asciiTheme="minorHAnsi" w:eastAsia="TimesNewRoman" w:hAnsiTheme="minorHAnsi" w:cstheme="minorHAnsi"/>
          <w:sz w:val="20"/>
          <w:szCs w:val="20"/>
        </w:rPr>
        <w:t>ą</w:t>
      </w:r>
      <w:r w:rsidRPr="002B52FC">
        <w:rPr>
          <w:rFonts w:asciiTheme="minorHAnsi" w:hAnsiTheme="minorHAnsi" w:cstheme="minorHAnsi"/>
          <w:sz w:val="20"/>
          <w:szCs w:val="20"/>
        </w:rPr>
        <w:t>cy poprawi w ofercie:</w:t>
      </w:r>
    </w:p>
    <w:p w14:paraId="062FA853" w14:textId="77777777" w:rsidR="00D95619" w:rsidRPr="002B52FC" w:rsidRDefault="00872FB2" w:rsidP="002B52FC">
      <w:pPr>
        <w:pStyle w:val="Nagwek2"/>
        <w:numPr>
          <w:ilvl w:val="0"/>
          <w:numId w:val="3"/>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rPr>
        <w:t>oczywiste omyłki pisarskie,</w:t>
      </w:r>
    </w:p>
    <w:p w14:paraId="6D5933F1" w14:textId="77777777" w:rsidR="00D95619" w:rsidRPr="002B52FC" w:rsidRDefault="00872FB2" w:rsidP="002B52FC">
      <w:pPr>
        <w:pStyle w:val="Nagwek2"/>
        <w:numPr>
          <w:ilvl w:val="0"/>
          <w:numId w:val="3"/>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rPr>
        <w:t>oczywiste omyłki rachunkowe, z uwzgl</w:t>
      </w:r>
      <w:r w:rsidRPr="002B52FC">
        <w:rPr>
          <w:rFonts w:asciiTheme="minorHAnsi" w:eastAsia="TimesNewRoman" w:hAnsiTheme="minorHAnsi" w:cstheme="minorHAnsi"/>
          <w:sz w:val="20"/>
          <w:szCs w:val="20"/>
        </w:rPr>
        <w:t>ę</w:t>
      </w:r>
      <w:r w:rsidRPr="002B52FC">
        <w:rPr>
          <w:rFonts w:asciiTheme="minorHAnsi" w:hAnsiTheme="minorHAnsi" w:cstheme="minorHAnsi"/>
          <w:sz w:val="20"/>
          <w:szCs w:val="20"/>
        </w:rPr>
        <w:t>dnieniem konsekwencji rachunkowych dokonanych poprawek,</w:t>
      </w:r>
    </w:p>
    <w:p w14:paraId="122AA2CF" w14:textId="77777777" w:rsidR="009554B6" w:rsidRPr="002B52FC" w:rsidRDefault="00872FB2" w:rsidP="002B52FC">
      <w:pPr>
        <w:pStyle w:val="Nagwek2"/>
        <w:numPr>
          <w:ilvl w:val="0"/>
          <w:numId w:val="3"/>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rPr>
        <w:t xml:space="preserve">inne omyłki </w:t>
      </w:r>
      <w:r w:rsidR="00663317" w:rsidRPr="002B52FC">
        <w:rPr>
          <w:rFonts w:asciiTheme="minorHAnsi" w:hAnsiTheme="minorHAnsi" w:cstheme="minorHAnsi"/>
          <w:sz w:val="20"/>
          <w:szCs w:val="20"/>
        </w:rPr>
        <w:t>polegające na niezgodności oferty z dokumentami zamówienia, niepowodujące istotnych zmian w treści</w:t>
      </w:r>
      <w:r w:rsidR="009554B6" w:rsidRPr="002B52FC">
        <w:rPr>
          <w:rFonts w:asciiTheme="minorHAnsi" w:hAnsiTheme="minorHAnsi" w:cstheme="minorHAnsi"/>
          <w:sz w:val="20"/>
          <w:szCs w:val="20"/>
        </w:rPr>
        <w:t xml:space="preserve"> oferty </w:t>
      </w:r>
    </w:p>
    <w:p w14:paraId="08B4953A" w14:textId="77777777" w:rsidR="008D48A7" w:rsidRPr="002B52FC" w:rsidRDefault="00872FB2" w:rsidP="002B52FC">
      <w:pPr>
        <w:pStyle w:val="Nagwek2"/>
        <w:numPr>
          <w:ilvl w:val="0"/>
          <w:numId w:val="0"/>
        </w:numPr>
        <w:spacing w:before="60" w:line="276" w:lineRule="auto"/>
        <w:ind w:left="680"/>
        <w:rPr>
          <w:rFonts w:asciiTheme="minorHAnsi" w:hAnsiTheme="minorHAnsi" w:cstheme="minorHAnsi"/>
          <w:sz w:val="20"/>
          <w:szCs w:val="20"/>
        </w:rPr>
      </w:pPr>
      <w:r w:rsidRPr="002B52FC">
        <w:rPr>
          <w:rFonts w:asciiTheme="minorHAnsi" w:hAnsiTheme="minorHAnsi" w:cstheme="minorHAnsi"/>
          <w:sz w:val="20"/>
          <w:szCs w:val="20"/>
        </w:rPr>
        <w:lastRenderedPageBreak/>
        <w:t>- niezwłocznie zawiadamiaj</w:t>
      </w:r>
      <w:r w:rsidRPr="002B52FC">
        <w:rPr>
          <w:rFonts w:asciiTheme="minorHAnsi" w:eastAsia="TimesNewRoman" w:hAnsiTheme="minorHAnsi" w:cstheme="minorHAnsi"/>
          <w:sz w:val="20"/>
          <w:szCs w:val="20"/>
        </w:rPr>
        <w:t>ą</w:t>
      </w:r>
      <w:r w:rsidRPr="002B52FC">
        <w:rPr>
          <w:rFonts w:asciiTheme="minorHAnsi" w:hAnsiTheme="minorHAnsi" w:cstheme="minorHAnsi"/>
          <w:sz w:val="20"/>
          <w:szCs w:val="20"/>
        </w:rPr>
        <w:t>c o ty</w:t>
      </w:r>
      <w:r w:rsidR="005B4881" w:rsidRPr="002B52FC">
        <w:rPr>
          <w:rFonts w:asciiTheme="minorHAnsi" w:hAnsiTheme="minorHAnsi" w:cstheme="minorHAnsi"/>
          <w:sz w:val="20"/>
          <w:szCs w:val="20"/>
        </w:rPr>
        <w:t>m W</w:t>
      </w:r>
      <w:r w:rsidRPr="002B52FC">
        <w:rPr>
          <w:rFonts w:asciiTheme="minorHAnsi" w:hAnsiTheme="minorHAnsi" w:cstheme="minorHAnsi"/>
          <w:sz w:val="20"/>
          <w:szCs w:val="20"/>
        </w:rPr>
        <w:t>ykonawc</w:t>
      </w:r>
      <w:r w:rsidRPr="002B52FC">
        <w:rPr>
          <w:rFonts w:asciiTheme="minorHAnsi" w:eastAsia="TimesNewRoman" w:hAnsiTheme="minorHAnsi" w:cstheme="minorHAnsi"/>
          <w:sz w:val="20"/>
          <w:szCs w:val="20"/>
        </w:rPr>
        <w:t>ę</w:t>
      </w:r>
      <w:r w:rsidRPr="002B52FC">
        <w:rPr>
          <w:rFonts w:asciiTheme="minorHAnsi" w:hAnsiTheme="minorHAnsi" w:cstheme="minorHAnsi"/>
          <w:sz w:val="20"/>
          <w:szCs w:val="20"/>
        </w:rPr>
        <w:t>, którego oferta została poprawiona.</w:t>
      </w:r>
    </w:p>
    <w:p w14:paraId="12CD8420" w14:textId="77777777" w:rsidR="00D95619" w:rsidRPr="002B52FC" w:rsidRDefault="009554B6"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lang w:val="pl-PL"/>
        </w:rPr>
        <w:t>J</w:t>
      </w:r>
      <w:r w:rsidR="00D95619" w:rsidRPr="002B52FC">
        <w:rPr>
          <w:rFonts w:asciiTheme="minorHAnsi" w:hAnsiTheme="minorHAnsi" w:cstheme="minorHAnsi"/>
          <w:sz w:val="20"/>
          <w:szCs w:val="20"/>
        </w:rPr>
        <w:t xml:space="preserve">eżeli </w:t>
      </w:r>
      <w:r w:rsidR="00663317" w:rsidRPr="002B52FC">
        <w:rPr>
          <w:rFonts w:asciiTheme="minorHAnsi" w:hAnsiTheme="minorHAnsi" w:cstheme="minorHAnsi"/>
          <w:sz w:val="20"/>
          <w:szCs w:val="20"/>
        </w:rPr>
        <w:t>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r w:rsidR="00663317" w:rsidRPr="002B52FC">
        <w:rPr>
          <w:rFonts w:asciiTheme="minorHAnsi" w:hAnsiTheme="minorHAnsi" w:cstheme="minorHAnsi"/>
          <w:sz w:val="20"/>
          <w:szCs w:val="20"/>
          <w:lang w:val="pl-PL"/>
        </w:rPr>
        <w:t>.</w:t>
      </w:r>
    </w:p>
    <w:p w14:paraId="71527FFC" w14:textId="77777777" w:rsidR="008D48A7" w:rsidRPr="002B52FC" w:rsidRDefault="001C30E8"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 xml:space="preserve">Obowiązek </w:t>
      </w:r>
      <w:r w:rsidR="00663317" w:rsidRPr="002B52FC">
        <w:rPr>
          <w:rFonts w:asciiTheme="minorHAnsi" w:hAnsiTheme="minorHAnsi" w:cstheme="minorHAnsi"/>
          <w:sz w:val="20"/>
          <w:szCs w:val="20"/>
        </w:rPr>
        <w:t>wykazania, że oferta nie zawiera rażąco niskiej ceny spoczywa na Wykonawcy</w:t>
      </w:r>
      <w:r w:rsidRPr="002B52FC">
        <w:rPr>
          <w:rFonts w:asciiTheme="minorHAnsi" w:hAnsiTheme="minorHAnsi" w:cstheme="minorHAnsi"/>
          <w:sz w:val="20"/>
          <w:szCs w:val="20"/>
        </w:rPr>
        <w:t>.</w:t>
      </w:r>
    </w:p>
    <w:p w14:paraId="0504E7E1" w14:textId="77777777" w:rsidR="008D48A7" w:rsidRPr="002B52FC" w:rsidRDefault="008A3895"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Zamawiający odrzuci ofertę W</w:t>
      </w:r>
      <w:r w:rsidR="008D48A7" w:rsidRPr="002B52FC">
        <w:rPr>
          <w:rFonts w:asciiTheme="minorHAnsi" w:hAnsiTheme="minorHAnsi" w:cstheme="minorHAnsi"/>
          <w:sz w:val="20"/>
          <w:szCs w:val="20"/>
        </w:rPr>
        <w:t>ykonawcy, który nie złożył wyjaśnień lub jeżeli dokonana ocena wyjaśnień wraz z dostarczonymi dowodami potwierdzi, że oferta zawiera rażąco niską cenę w stosunku do przedmiotu zamówienia.</w:t>
      </w:r>
    </w:p>
    <w:p w14:paraId="284043A2" w14:textId="77777777" w:rsidR="008D48A7" w:rsidRPr="002B52FC" w:rsidRDefault="00D95619"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 xml:space="preserve">Zamawiający </w:t>
      </w:r>
      <w:r w:rsidR="00663317" w:rsidRPr="002B52FC">
        <w:rPr>
          <w:rFonts w:asciiTheme="minorHAnsi" w:hAnsiTheme="minorHAnsi" w:cstheme="minorHAnsi"/>
          <w:sz w:val="20"/>
          <w:szCs w:val="20"/>
        </w:rPr>
        <w:t>odrzuci ofertę Wykonawcy, który nie udzielił wyjaśnień w wyznaczonym terminie, lub jeżeli złożone wyjaśnienia wraz z dowodami nie uzasadniają rażąco niskiej ceny tej oferty</w:t>
      </w:r>
      <w:r w:rsidRPr="002B52FC">
        <w:rPr>
          <w:rFonts w:asciiTheme="minorHAnsi" w:hAnsiTheme="minorHAnsi" w:cstheme="minorHAnsi"/>
          <w:sz w:val="20"/>
          <w:szCs w:val="20"/>
          <w:lang w:val="pl-PL"/>
        </w:rPr>
        <w:t>.</w:t>
      </w:r>
    </w:p>
    <w:p w14:paraId="446F6DBA" w14:textId="77777777" w:rsidR="008D48A7" w:rsidRPr="002B52FC" w:rsidRDefault="008D48A7" w:rsidP="002B52FC">
      <w:pPr>
        <w:pStyle w:val="Nagwek1"/>
        <w:spacing w:line="276" w:lineRule="auto"/>
        <w:rPr>
          <w:rFonts w:asciiTheme="minorHAnsi" w:hAnsiTheme="minorHAnsi" w:cstheme="minorHAnsi"/>
          <w:sz w:val="20"/>
          <w:szCs w:val="20"/>
        </w:rPr>
      </w:pPr>
      <w:bookmarkStart w:id="61" w:name="_Toc258314256"/>
      <w:r w:rsidRPr="002B52FC">
        <w:rPr>
          <w:rFonts w:asciiTheme="minorHAnsi" w:hAnsiTheme="minorHAnsi" w:cstheme="minorHAnsi"/>
          <w:sz w:val="20"/>
          <w:szCs w:val="20"/>
        </w:rPr>
        <w:t>UDZIELENIE ZAMÓWIENIA</w:t>
      </w:r>
      <w:bookmarkEnd w:id="61"/>
    </w:p>
    <w:p w14:paraId="01D1442D" w14:textId="77777777" w:rsidR="008D48A7" w:rsidRPr="002B52FC" w:rsidRDefault="00335C23"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 xml:space="preserve">Zamawiający </w:t>
      </w:r>
      <w:r w:rsidR="00663317" w:rsidRPr="002B52FC">
        <w:rPr>
          <w:rFonts w:asciiTheme="minorHAnsi" w:hAnsiTheme="minorHAnsi" w:cstheme="minorHAnsi"/>
          <w:sz w:val="20"/>
          <w:szCs w:val="20"/>
        </w:rPr>
        <w:t>udzieli zamówienia Wykonawcy, którego oferta odpowiada wszystkim wymaganiom określonym w niniejszej SWZ i została oceniona jako najkorzystniejsza w oparciu o podane w niej kryteria oceny ofert</w:t>
      </w:r>
      <w:r w:rsidR="008D48A7" w:rsidRPr="002B52FC">
        <w:rPr>
          <w:rFonts w:asciiTheme="minorHAnsi" w:hAnsiTheme="minorHAnsi" w:cstheme="minorHAnsi"/>
          <w:sz w:val="20"/>
          <w:szCs w:val="20"/>
        </w:rPr>
        <w:t>.</w:t>
      </w:r>
    </w:p>
    <w:p w14:paraId="54313063" w14:textId="77777777" w:rsidR="008D48A7" w:rsidRPr="002B52FC" w:rsidRDefault="00335C23" w:rsidP="002B52FC">
      <w:pPr>
        <w:pStyle w:val="Nagwek2"/>
        <w:spacing w:line="276" w:lineRule="auto"/>
        <w:rPr>
          <w:rFonts w:asciiTheme="minorHAnsi" w:hAnsiTheme="minorHAnsi" w:cstheme="minorHAnsi"/>
          <w:b/>
          <w:sz w:val="20"/>
          <w:szCs w:val="20"/>
        </w:rPr>
      </w:pPr>
      <w:r w:rsidRPr="002B52FC">
        <w:rPr>
          <w:rFonts w:asciiTheme="minorHAnsi" w:hAnsiTheme="minorHAnsi" w:cstheme="minorHAnsi"/>
          <w:sz w:val="20"/>
          <w:szCs w:val="20"/>
        </w:rPr>
        <w:tab/>
        <w:t xml:space="preserve">Niezwłocznie </w:t>
      </w:r>
      <w:r w:rsidR="00663317" w:rsidRPr="002B52FC">
        <w:rPr>
          <w:rFonts w:asciiTheme="minorHAnsi" w:hAnsiTheme="minorHAnsi" w:cstheme="minorHAnsi"/>
          <w:sz w:val="20"/>
          <w:szCs w:val="20"/>
        </w:rPr>
        <w:t>po wyborze najkorzystniejszej oferty Zamawiający poinformuje równocześnie Wykonawców, którzy złożyli oferty, przekazując im informacje, o których mowa w art. 253 ust. 1 ustawy Pzp oraz udostępni je na stronie internetowej prowadzonego postępowania</w:t>
      </w:r>
      <w:r w:rsidRPr="002B52FC">
        <w:rPr>
          <w:rFonts w:asciiTheme="minorHAnsi" w:hAnsiTheme="minorHAnsi" w:cstheme="minorHAnsi"/>
          <w:sz w:val="20"/>
          <w:szCs w:val="20"/>
        </w:rPr>
        <w:t>.</w:t>
      </w:r>
    </w:p>
    <w:p w14:paraId="7E1A2F17" w14:textId="77777777" w:rsidR="00EB7871" w:rsidRPr="002B52FC" w:rsidRDefault="008D48A7" w:rsidP="002B52FC">
      <w:pPr>
        <w:pStyle w:val="Nagwek2"/>
        <w:spacing w:line="276" w:lineRule="auto"/>
        <w:rPr>
          <w:rFonts w:asciiTheme="minorHAnsi" w:hAnsiTheme="minorHAnsi" w:cstheme="minorHAnsi"/>
          <w:color w:val="auto"/>
          <w:sz w:val="20"/>
          <w:szCs w:val="20"/>
        </w:rPr>
      </w:pPr>
      <w:r w:rsidRPr="002B52FC">
        <w:rPr>
          <w:rFonts w:asciiTheme="minorHAnsi" w:hAnsiTheme="minorHAnsi" w:cstheme="minorHAnsi"/>
          <w:sz w:val="20"/>
          <w:szCs w:val="20"/>
        </w:rPr>
        <w:t xml:space="preserve">Jeżeli </w:t>
      </w:r>
      <w:r w:rsidR="005F0D3B" w:rsidRPr="002B52FC">
        <w:rPr>
          <w:rFonts w:asciiTheme="minorHAnsi" w:hAnsiTheme="minorHAnsi" w:cstheme="minorHAnsi"/>
          <w:sz w:val="20"/>
          <w:szCs w:val="20"/>
        </w:rPr>
        <w:t>Wykonawca, którego oferta została wybrana jako najkorzystniejsza, uchyla się od zawarcia umowy w sprawie zamówienia publicznego</w:t>
      </w:r>
      <w:r w:rsidRPr="002B52FC">
        <w:rPr>
          <w:rFonts w:asciiTheme="minorHAnsi" w:hAnsiTheme="minorHAnsi" w:cstheme="minorHAnsi"/>
          <w:sz w:val="20"/>
          <w:szCs w:val="20"/>
        </w:rPr>
        <w:t xml:space="preserve">, Zamawiający </w:t>
      </w:r>
      <w:r w:rsidR="005F0D3B" w:rsidRPr="002B52FC">
        <w:rPr>
          <w:rFonts w:asciiTheme="minorHAnsi" w:hAnsiTheme="minorHAnsi" w:cstheme="minorHAnsi"/>
          <w:sz w:val="20"/>
          <w:szCs w:val="20"/>
        </w:rPr>
        <w:t>może dokonać ponownego badania i oceny ofert</w:t>
      </w:r>
      <w:r w:rsidR="005F0D3B" w:rsidRPr="002B52FC">
        <w:rPr>
          <w:rFonts w:asciiTheme="minorHAnsi" w:hAnsiTheme="minorHAnsi" w:cstheme="minorHAnsi"/>
          <w:sz w:val="20"/>
          <w:szCs w:val="20"/>
          <w:lang w:val="pl-PL"/>
        </w:rPr>
        <w:t>,</w:t>
      </w:r>
      <w:r w:rsidR="005F0D3B" w:rsidRPr="002B52FC">
        <w:rPr>
          <w:rFonts w:asciiTheme="minorHAnsi" w:hAnsiTheme="minorHAnsi" w:cstheme="minorHAnsi"/>
          <w:sz w:val="20"/>
          <w:szCs w:val="20"/>
        </w:rPr>
        <w:t xml:space="preserve"> spośród ofert pozostałych w postępowaniu Wykonawców albo unieważnić postępowanie</w:t>
      </w:r>
      <w:r w:rsidRPr="002B52FC">
        <w:rPr>
          <w:rFonts w:asciiTheme="minorHAnsi" w:hAnsiTheme="minorHAnsi" w:cstheme="minorHAnsi"/>
          <w:sz w:val="20"/>
          <w:szCs w:val="20"/>
        </w:rPr>
        <w:t>.</w:t>
      </w:r>
    </w:p>
    <w:p w14:paraId="4D8D7021" w14:textId="77777777" w:rsidR="008D48A7" w:rsidRPr="002B52FC" w:rsidRDefault="008D48A7" w:rsidP="002B52FC">
      <w:pPr>
        <w:pStyle w:val="Nagwek1"/>
        <w:spacing w:line="276" w:lineRule="auto"/>
        <w:rPr>
          <w:rFonts w:asciiTheme="minorHAnsi" w:hAnsiTheme="minorHAnsi" w:cstheme="minorHAnsi"/>
          <w:sz w:val="20"/>
          <w:szCs w:val="20"/>
        </w:rPr>
      </w:pPr>
      <w:bookmarkStart w:id="62" w:name="_Toc258314257"/>
      <w:r w:rsidRPr="002B52FC">
        <w:rPr>
          <w:rFonts w:asciiTheme="minorHAnsi" w:hAnsiTheme="minorHAnsi" w:cstheme="minorHAnsi"/>
          <w:sz w:val="20"/>
          <w:szCs w:val="20"/>
        </w:rPr>
        <w:t>Informacje o formalno</w:t>
      </w:r>
      <w:r w:rsidRPr="002B52FC">
        <w:rPr>
          <w:rFonts w:asciiTheme="minorHAnsi" w:eastAsia="TimesNewRoman" w:hAnsiTheme="minorHAnsi" w:cstheme="minorHAnsi"/>
          <w:sz w:val="20"/>
          <w:szCs w:val="20"/>
        </w:rPr>
        <w:t>ś</w:t>
      </w:r>
      <w:r w:rsidRPr="002B52FC">
        <w:rPr>
          <w:rFonts w:asciiTheme="minorHAnsi" w:hAnsiTheme="minorHAnsi" w:cstheme="minorHAnsi"/>
          <w:sz w:val="20"/>
          <w:szCs w:val="20"/>
        </w:rPr>
        <w:t>ciach, jakie</w:t>
      </w:r>
      <w:r w:rsidR="005F0D3B" w:rsidRPr="002B52FC">
        <w:rPr>
          <w:rFonts w:asciiTheme="minorHAnsi" w:hAnsiTheme="minorHAnsi" w:cstheme="minorHAnsi"/>
          <w:sz w:val="20"/>
          <w:szCs w:val="20"/>
          <w:lang w:val="pl-PL"/>
        </w:rPr>
        <w:t xml:space="preserve"> muszą zostać dopełnione </w:t>
      </w:r>
      <w:r w:rsidRPr="002B52FC">
        <w:rPr>
          <w:rFonts w:asciiTheme="minorHAnsi" w:hAnsiTheme="minorHAnsi" w:cstheme="minorHAnsi"/>
          <w:sz w:val="20"/>
          <w:szCs w:val="20"/>
        </w:rPr>
        <w:t>po wyborze oferty w celu zawarcia umowy w sprawie zamówienia publicznego</w:t>
      </w:r>
      <w:bookmarkEnd w:id="62"/>
    </w:p>
    <w:p w14:paraId="461375AF" w14:textId="77777777" w:rsidR="00603291" w:rsidRPr="002B52FC" w:rsidRDefault="00335C23"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 xml:space="preserve">Zamawiający </w:t>
      </w:r>
      <w:r w:rsidR="005F0D3B" w:rsidRPr="002B52FC">
        <w:rPr>
          <w:rFonts w:asciiTheme="minorHAnsi" w:hAnsiTheme="minorHAnsi" w:cstheme="minorHAnsi"/>
          <w:sz w:val="20"/>
          <w:szCs w:val="20"/>
        </w:rPr>
        <w:t>zawrze umowę w sprawie zamówienia publicznego, w terminie i na zasadach określonych w art. 308 ust. 2 i 3 ustawy Pzp</w:t>
      </w:r>
      <w:r w:rsidR="00603291" w:rsidRPr="002B52FC">
        <w:rPr>
          <w:rFonts w:asciiTheme="minorHAnsi" w:hAnsiTheme="minorHAnsi" w:cstheme="minorHAnsi"/>
          <w:sz w:val="20"/>
          <w:szCs w:val="20"/>
        </w:rPr>
        <w:t>.</w:t>
      </w:r>
    </w:p>
    <w:p w14:paraId="7396904A" w14:textId="77777777" w:rsidR="00603291" w:rsidRPr="002B52FC" w:rsidRDefault="005F0D3B"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lang w:val="pl-PL"/>
        </w:rPr>
        <w:t>Zamawiający poinformuje Wykonawcę, któremu zostanie udzielone zamówienie, o miejscu i terminie zawarcia umowy</w:t>
      </w:r>
      <w:r w:rsidR="00603291" w:rsidRPr="002B52FC">
        <w:rPr>
          <w:rFonts w:asciiTheme="minorHAnsi" w:hAnsiTheme="minorHAnsi" w:cstheme="minorHAnsi"/>
          <w:sz w:val="20"/>
          <w:szCs w:val="20"/>
        </w:rPr>
        <w:t>.</w:t>
      </w:r>
    </w:p>
    <w:p w14:paraId="722A5F4A" w14:textId="77777777" w:rsidR="005F0D3B" w:rsidRPr="002B52FC" w:rsidRDefault="005F0D3B"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lang w:val="pl-PL"/>
        </w:rPr>
        <w:t>Przed zawarciem umowy Wykonawca, na wezwanie Zamawiającego, zobowiązany jest do podania wszelkich informacji niezbędnych do wypełnienia treści umowy.</w:t>
      </w:r>
    </w:p>
    <w:p w14:paraId="5E969630" w14:textId="77777777" w:rsidR="008D48A7" w:rsidRPr="002B52FC" w:rsidRDefault="00603291"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 xml:space="preserve">W </w:t>
      </w:r>
      <w:r w:rsidR="005F0D3B" w:rsidRPr="002B52FC">
        <w:rPr>
          <w:rFonts w:asciiTheme="minorHAnsi" w:hAnsiTheme="minorHAnsi" w:cstheme="minorHAnsi"/>
          <w:sz w:val="20"/>
          <w:szCs w:val="20"/>
        </w:rPr>
        <w:t>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r w:rsidRPr="002B52FC">
        <w:rPr>
          <w:rFonts w:asciiTheme="minorHAnsi" w:hAnsiTheme="minorHAnsi" w:cstheme="minorHAnsi"/>
          <w:sz w:val="20"/>
          <w:szCs w:val="20"/>
        </w:rPr>
        <w:t>.</w:t>
      </w:r>
    </w:p>
    <w:p w14:paraId="520C9677" w14:textId="77777777" w:rsidR="00335C23" w:rsidRPr="002B52FC" w:rsidRDefault="00A832BE"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Pzp</w:t>
      </w:r>
      <w:r w:rsidR="00335C23" w:rsidRPr="002B52FC">
        <w:rPr>
          <w:rFonts w:asciiTheme="minorHAnsi" w:hAnsiTheme="minorHAnsi" w:cstheme="minorHAnsi"/>
          <w:sz w:val="20"/>
          <w:szCs w:val="20"/>
          <w:lang w:val="pl-PL"/>
        </w:rPr>
        <w:t>.</w:t>
      </w:r>
    </w:p>
    <w:p w14:paraId="47F523B4" w14:textId="77777777" w:rsidR="00EB7871" w:rsidRPr="002B52FC" w:rsidRDefault="00603291" w:rsidP="002B52FC">
      <w:pPr>
        <w:pStyle w:val="Nagwek1"/>
        <w:spacing w:line="276" w:lineRule="auto"/>
        <w:rPr>
          <w:rFonts w:asciiTheme="minorHAnsi" w:hAnsiTheme="minorHAnsi" w:cstheme="minorHAnsi"/>
          <w:sz w:val="20"/>
          <w:szCs w:val="20"/>
        </w:rPr>
      </w:pPr>
      <w:bookmarkStart w:id="63" w:name="_Toc258314258"/>
      <w:r w:rsidRPr="002B52FC">
        <w:rPr>
          <w:rFonts w:asciiTheme="minorHAnsi" w:hAnsiTheme="minorHAnsi" w:cstheme="minorHAnsi"/>
          <w:sz w:val="20"/>
          <w:szCs w:val="20"/>
        </w:rPr>
        <w:t>Wymagania dotycz</w:t>
      </w:r>
      <w:r w:rsidRPr="002B52FC">
        <w:rPr>
          <w:rFonts w:asciiTheme="minorHAnsi" w:eastAsia="TimesNewRoman" w:hAnsiTheme="minorHAnsi" w:cstheme="minorHAnsi"/>
          <w:sz w:val="20"/>
          <w:szCs w:val="20"/>
        </w:rPr>
        <w:t>ą</w:t>
      </w:r>
      <w:r w:rsidRPr="002B52FC">
        <w:rPr>
          <w:rFonts w:asciiTheme="minorHAnsi" w:hAnsiTheme="minorHAnsi" w:cstheme="minorHAnsi"/>
          <w:sz w:val="20"/>
          <w:szCs w:val="20"/>
        </w:rPr>
        <w:t>ce zabezpieczenia nale</w:t>
      </w:r>
      <w:r w:rsidRPr="002B52FC">
        <w:rPr>
          <w:rFonts w:asciiTheme="minorHAnsi" w:eastAsia="TimesNewRoman" w:hAnsiTheme="minorHAnsi" w:cstheme="minorHAnsi"/>
          <w:sz w:val="20"/>
          <w:szCs w:val="20"/>
        </w:rPr>
        <w:t>ż</w:t>
      </w:r>
      <w:r w:rsidRPr="002B52FC">
        <w:rPr>
          <w:rFonts w:asciiTheme="minorHAnsi" w:hAnsiTheme="minorHAnsi" w:cstheme="minorHAnsi"/>
          <w:sz w:val="20"/>
          <w:szCs w:val="20"/>
        </w:rPr>
        <w:t>ytego wykonania umowy</w:t>
      </w:r>
      <w:bookmarkEnd w:id="63"/>
    </w:p>
    <w:p w14:paraId="22678D61" w14:textId="77777777" w:rsidR="00EB7871" w:rsidRPr="002B52FC" w:rsidRDefault="008B500B"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W danym postępowaniu wniesienie zabezpieczenie należytego wykonania umowy nie jest wymagane.</w:t>
      </w:r>
    </w:p>
    <w:p w14:paraId="79A785AC" w14:textId="77777777" w:rsidR="00EB7871" w:rsidRPr="002B52FC" w:rsidRDefault="00514B68" w:rsidP="002B52FC">
      <w:pPr>
        <w:pStyle w:val="Nagwek1"/>
        <w:spacing w:line="276" w:lineRule="auto"/>
        <w:rPr>
          <w:rFonts w:asciiTheme="minorHAnsi" w:hAnsiTheme="minorHAnsi" w:cstheme="minorHAnsi"/>
          <w:sz w:val="20"/>
          <w:szCs w:val="20"/>
        </w:rPr>
      </w:pPr>
      <w:bookmarkStart w:id="64" w:name="_Toc258314259"/>
      <w:r w:rsidRPr="002B52FC">
        <w:rPr>
          <w:rFonts w:asciiTheme="minorHAnsi" w:hAnsiTheme="minorHAnsi" w:cstheme="minorHAnsi"/>
          <w:sz w:val="20"/>
          <w:szCs w:val="20"/>
          <w:lang w:val="pl-PL"/>
        </w:rPr>
        <w:lastRenderedPageBreak/>
        <w:t xml:space="preserve">projektowane postanowienia </w:t>
      </w:r>
      <w:r w:rsidR="00603291" w:rsidRPr="002B52FC">
        <w:rPr>
          <w:rFonts w:asciiTheme="minorHAnsi" w:hAnsiTheme="minorHAnsi" w:cstheme="minorHAnsi"/>
          <w:sz w:val="20"/>
          <w:szCs w:val="20"/>
        </w:rPr>
        <w:t xml:space="preserve">umowy w sprawie zamówienia publicznego, </w:t>
      </w:r>
      <w:r w:rsidRPr="002B52FC">
        <w:rPr>
          <w:rFonts w:asciiTheme="minorHAnsi" w:hAnsiTheme="minorHAnsi" w:cstheme="minorHAnsi"/>
          <w:sz w:val="20"/>
          <w:szCs w:val="20"/>
          <w:lang w:val="pl-PL"/>
        </w:rPr>
        <w:t xml:space="preserve">które zostaną wprowadzone do umowy w </w:t>
      </w:r>
      <w:r w:rsidR="00603291" w:rsidRPr="002B52FC">
        <w:rPr>
          <w:rFonts w:asciiTheme="minorHAnsi" w:hAnsiTheme="minorHAnsi" w:cstheme="minorHAnsi"/>
          <w:sz w:val="20"/>
          <w:szCs w:val="20"/>
        </w:rPr>
        <w:t>sprawie zamówienia publicznego</w:t>
      </w:r>
      <w:bookmarkEnd w:id="64"/>
    </w:p>
    <w:p w14:paraId="2AC0039C" w14:textId="77777777" w:rsidR="00603291" w:rsidRPr="002B52FC" w:rsidRDefault="00603291"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 xml:space="preserve">Wzór umowy stanowi załącznik do niniejszej </w:t>
      </w:r>
      <w:r w:rsidR="00D30384" w:rsidRPr="002B52FC">
        <w:rPr>
          <w:rFonts w:asciiTheme="minorHAnsi" w:hAnsiTheme="minorHAnsi" w:cstheme="minorHAnsi"/>
          <w:sz w:val="20"/>
          <w:szCs w:val="20"/>
          <w:lang w:val="pl-PL"/>
        </w:rPr>
        <w:t>SWZ</w:t>
      </w:r>
      <w:r w:rsidRPr="002B52FC">
        <w:rPr>
          <w:rFonts w:asciiTheme="minorHAnsi" w:hAnsiTheme="minorHAnsi" w:cstheme="minorHAnsi"/>
          <w:sz w:val="20"/>
          <w:szCs w:val="20"/>
        </w:rPr>
        <w:t>.</w:t>
      </w:r>
      <w:r w:rsidR="009E7B6E" w:rsidRPr="002B52FC">
        <w:rPr>
          <w:rFonts w:asciiTheme="minorHAnsi" w:hAnsiTheme="minorHAnsi" w:cstheme="minorHAnsi"/>
          <w:sz w:val="20"/>
          <w:szCs w:val="20"/>
        </w:rPr>
        <w:t xml:space="preserve"> </w:t>
      </w:r>
    </w:p>
    <w:p w14:paraId="23572F58" w14:textId="77777777" w:rsidR="008B500B" w:rsidRPr="002B52FC" w:rsidRDefault="008B500B"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Zamawiający dopuszcza możliwość zmian umowy w następującym zakresie i na określonych poniżej warunkach:</w:t>
      </w:r>
    </w:p>
    <w:p w14:paraId="62C01B3C" w14:textId="77777777" w:rsidR="00EB7871" w:rsidRPr="002B52FC" w:rsidRDefault="008B500B" w:rsidP="002B52FC">
      <w:pPr>
        <w:pStyle w:val="Nagwek2"/>
        <w:numPr>
          <w:ilvl w:val="0"/>
          <w:numId w:val="0"/>
        </w:numPr>
        <w:spacing w:line="276" w:lineRule="auto"/>
        <w:ind w:left="680"/>
        <w:rPr>
          <w:rFonts w:asciiTheme="minorHAnsi" w:hAnsiTheme="minorHAnsi" w:cstheme="minorHAnsi"/>
          <w:sz w:val="20"/>
          <w:szCs w:val="20"/>
        </w:rPr>
      </w:pPr>
      <w:r w:rsidRPr="002B52FC">
        <w:rPr>
          <w:rFonts w:asciiTheme="minorHAnsi" w:hAnsiTheme="minorHAnsi" w:cstheme="minorHAnsi"/>
          <w:sz w:val="20"/>
          <w:szCs w:val="20"/>
        </w:rPr>
        <w:t>Zamawiający dopuszcza możliwość zmian umowy w zakresie i na  warunkach określonych w załączniku nr 6 do SWZ - Wzór umowy</w:t>
      </w:r>
    </w:p>
    <w:p w14:paraId="7EE1A595" w14:textId="77777777" w:rsidR="00603291" w:rsidRPr="002B52FC" w:rsidRDefault="00603291" w:rsidP="002B52FC">
      <w:pPr>
        <w:pStyle w:val="Nagwek1"/>
        <w:spacing w:line="276" w:lineRule="auto"/>
        <w:rPr>
          <w:rFonts w:asciiTheme="minorHAnsi" w:hAnsiTheme="minorHAnsi" w:cstheme="minorHAnsi"/>
          <w:sz w:val="20"/>
          <w:szCs w:val="20"/>
        </w:rPr>
      </w:pPr>
      <w:bookmarkStart w:id="65" w:name="_Toc258314260"/>
      <w:r w:rsidRPr="002B52FC">
        <w:rPr>
          <w:rFonts w:asciiTheme="minorHAnsi" w:hAnsiTheme="minorHAnsi" w:cstheme="minorHAnsi"/>
          <w:sz w:val="20"/>
          <w:szCs w:val="20"/>
        </w:rPr>
        <w:t xml:space="preserve">Pouczenie o </w:t>
      </w:r>
      <w:r w:rsidRPr="002B52FC">
        <w:rPr>
          <w:rFonts w:asciiTheme="minorHAnsi" w:eastAsia="TimesNewRoman" w:hAnsiTheme="minorHAnsi" w:cstheme="minorHAnsi"/>
          <w:sz w:val="20"/>
          <w:szCs w:val="20"/>
        </w:rPr>
        <w:t>ś</w:t>
      </w:r>
      <w:r w:rsidRPr="002B52FC">
        <w:rPr>
          <w:rFonts w:asciiTheme="minorHAnsi" w:hAnsiTheme="minorHAnsi" w:cstheme="minorHAnsi"/>
          <w:sz w:val="20"/>
          <w:szCs w:val="20"/>
        </w:rPr>
        <w:t>rodkach ochrony prawnej przysługuj</w:t>
      </w:r>
      <w:r w:rsidRPr="002B52FC">
        <w:rPr>
          <w:rFonts w:asciiTheme="minorHAnsi" w:eastAsia="TimesNewRoman" w:hAnsiTheme="minorHAnsi" w:cstheme="minorHAnsi"/>
          <w:sz w:val="20"/>
          <w:szCs w:val="20"/>
        </w:rPr>
        <w:t>ą</w:t>
      </w:r>
      <w:r w:rsidRPr="002B52FC">
        <w:rPr>
          <w:rFonts w:asciiTheme="minorHAnsi" w:hAnsiTheme="minorHAnsi" w:cstheme="minorHAnsi"/>
          <w:sz w:val="20"/>
          <w:szCs w:val="20"/>
        </w:rPr>
        <w:t>cych Wykonawcy</w:t>
      </w:r>
      <w:bookmarkEnd w:id="65"/>
    </w:p>
    <w:p w14:paraId="319A4EB3" w14:textId="77777777" w:rsidR="00A56852" w:rsidRPr="002B52FC" w:rsidRDefault="00514B68" w:rsidP="002B52FC">
      <w:pPr>
        <w:pStyle w:val="Nagwek2"/>
        <w:numPr>
          <w:ilvl w:val="0"/>
          <w:numId w:val="0"/>
        </w:numPr>
        <w:spacing w:line="276" w:lineRule="auto"/>
        <w:ind w:left="431"/>
        <w:rPr>
          <w:rFonts w:asciiTheme="minorHAnsi" w:hAnsiTheme="minorHAnsi" w:cstheme="minorHAnsi"/>
          <w:sz w:val="20"/>
          <w:szCs w:val="20"/>
        </w:rPr>
      </w:pPr>
      <w:r w:rsidRPr="002B52FC">
        <w:rPr>
          <w:rFonts w:asciiTheme="minorHAnsi" w:hAnsiTheme="minorHAnsi" w:cstheme="minorHAnsi"/>
          <w:sz w:val="20"/>
          <w:szCs w:val="20"/>
        </w:rPr>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r w:rsidR="00D30384" w:rsidRPr="002B52FC">
        <w:rPr>
          <w:rFonts w:asciiTheme="minorHAnsi" w:hAnsiTheme="minorHAnsi" w:cstheme="minorHAnsi"/>
          <w:sz w:val="20"/>
          <w:szCs w:val="20"/>
        </w:rPr>
        <w:t>.</w:t>
      </w:r>
    </w:p>
    <w:p w14:paraId="11AD279C" w14:textId="77777777" w:rsidR="00603291" w:rsidRPr="002B52FC" w:rsidRDefault="007911FF" w:rsidP="002B52FC">
      <w:pPr>
        <w:pStyle w:val="Nagwek1"/>
        <w:spacing w:line="276" w:lineRule="auto"/>
        <w:rPr>
          <w:rFonts w:asciiTheme="minorHAnsi" w:hAnsiTheme="minorHAnsi" w:cstheme="minorHAnsi"/>
          <w:sz w:val="20"/>
          <w:szCs w:val="20"/>
        </w:rPr>
      </w:pPr>
      <w:r w:rsidRPr="002B52FC">
        <w:rPr>
          <w:rFonts w:asciiTheme="minorHAnsi" w:hAnsiTheme="minorHAnsi" w:cstheme="minorHAnsi"/>
          <w:sz w:val="20"/>
          <w:szCs w:val="20"/>
          <w:lang w:val="pl-PL"/>
        </w:rPr>
        <w:t>Ochrona danych osobowych</w:t>
      </w:r>
    </w:p>
    <w:p w14:paraId="3AD54538" w14:textId="77777777" w:rsidR="00930133" w:rsidRPr="002B52FC" w:rsidRDefault="007911FF" w:rsidP="002B52FC">
      <w:pPr>
        <w:pStyle w:val="Nagwek2"/>
        <w:spacing w:line="276" w:lineRule="auto"/>
        <w:rPr>
          <w:rFonts w:asciiTheme="minorHAnsi" w:hAnsiTheme="minorHAnsi" w:cstheme="minorHAnsi"/>
          <w:sz w:val="20"/>
          <w:szCs w:val="20"/>
        </w:rPr>
      </w:pPr>
      <w:bookmarkStart w:id="66" w:name="_Hlk515367328"/>
      <w:r w:rsidRPr="002B52FC">
        <w:rPr>
          <w:rFonts w:asciiTheme="minorHAnsi" w:hAnsiTheme="minorHAnsi" w:cstheme="minorHAnsi"/>
          <w:sz w:val="20"/>
          <w:szCs w:val="20"/>
          <w:lang w:val="pl-PL"/>
        </w:rPr>
        <w:t>Zamawiający</w:t>
      </w:r>
      <w:r w:rsidR="00930133" w:rsidRPr="002B52FC">
        <w:rPr>
          <w:rFonts w:asciiTheme="minorHAnsi" w:hAnsiTheme="minorHAnsi" w:cstheme="minorHAnsi"/>
          <w:sz w:val="20"/>
          <w:szCs w:val="20"/>
        </w:rPr>
        <w:t xml:space="preserve"> </w:t>
      </w:r>
      <w:r w:rsidRPr="002B52FC">
        <w:rPr>
          <w:rFonts w:asciiTheme="minorHAnsi" w:hAnsiTheme="minorHAnsi" w:cstheme="minorHAnsi"/>
          <w:sz w:val="20"/>
          <w:szCs w:val="20"/>
        </w:rPr>
        <w:t>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(Dz.Urz. UE L 119 z 4 maja 2016 r.), dalej: RODO, tym samym dane osobowe podane przez Wykonawcę będą przetwarzane zgodnie z RODO oraz zgodnie z przepisami krajowymi</w:t>
      </w:r>
      <w:r w:rsidRPr="002B52FC">
        <w:rPr>
          <w:rFonts w:asciiTheme="minorHAnsi" w:hAnsiTheme="minorHAnsi" w:cstheme="minorHAnsi"/>
          <w:sz w:val="20"/>
          <w:szCs w:val="20"/>
          <w:lang w:val="pl-PL"/>
        </w:rPr>
        <w:t>.</w:t>
      </w:r>
    </w:p>
    <w:p w14:paraId="22CD3C01" w14:textId="77777777" w:rsidR="007911FF" w:rsidRPr="002B52FC" w:rsidRDefault="007911FF"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lang w:val="pl-PL"/>
        </w:rPr>
        <w:t>Zamawiający informuje, że:</w:t>
      </w:r>
    </w:p>
    <w:p w14:paraId="3683B0DB" w14:textId="77777777" w:rsidR="007911FF" w:rsidRPr="002B52FC" w:rsidRDefault="007911FF" w:rsidP="002B52FC">
      <w:pPr>
        <w:pStyle w:val="Nagwek2"/>
        <w:numPr>
          <w:ilvl w:val="0"/>
          <w:numId w:val="22"/>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lang w:val="pl-PL"/>
        </w:rPr>
        <w:t xml:space="preserve">administratorem </w:t>
      </w:r>
      <w:r w:rsidRPr="002B52FC">
        <w:rPr>
          <w:rFonts w:asciiTheme="minorHAnsi" w:hAnsiTheme="minorHAnsi" w:cstheme="minorHAnsi"/>
          <w:bCs w:val="0"/>
          <w:iCs w:val="0"/>
          <w:sz w:val="20"/>
          <w:szCs w:val="20"/>
        </w:rPr>
        <w:t xml:space="preserve">danych osobowych Wykonawcy jest </w:t>
      </w:r>
      <w:r w:rsidR="008B500B" w:rsidRPr="002B52FC">
        <w:rPr>
          <w:rFonts w:asciiTheme="minorHAnsi" w:hAnsiTheme="minorHAnsi" w:cstheme="minorHAnsi"/>
          <w:b/>
          <w:bCs w:val="0"/>
          <w:iCs w:val="0"/>
          <w:sz w:val="20"/>
          <w:szCs w:val="20"/>
        </w:rPr>
        <w:t>Samodzielny Publiczny Zakład Opieki Zdrowotnej w Siedlcach</w:t>
      </w:r>
      <w:r w:rsidRPr="002B52FC">
        <w:rPr>
          <w:rFonts w:asciiTheme="minorHAnsi" w:eastAsia="Calibri" w:hAnsiTheme="minorHAnsi" w:cstheme="minorHAnsi"/>
          <w:bCs w:val="0"/>
          <w:iCs w:val="0"/>
          <w:sz w:val="20"/>
          <w:szCs w:val="20"/>
          <w:lang w:eastAsia="en-US"/>
        </w:rPr>
        <w:t xml:space="preserve">, </w:t>
      </w:r>
      <w:r w:rsidR="008B500B" w:rsidRPr="002B52FC">
        <w:rPr>
          <w:rFonts w:asciiTheme="minorHAnsi" w:eastAsia="Calibri" w:hAnsiTheme="minorHAnsi" w:cstheme="minorHAnsi"/>
          <w:bCs w:val="0"/>
          <w:iCs w:val="0"/>
          <w:sz w:val="20"/>
          <w:szCs w:val="20"/>
          <w:lang w:eastAsia="en-US"/>
        </w:rPr>
        <w:t>Kilińskiego</w:t>
      </w:r>
      <w:r w:rsidRPr="002B52FC">
        <w:rPr>
          <w:rFonts w:asciiTheme="minorHAnsi" w:hAnsiTheme="minorHAnsi" w:cstheme="minorHAnsi"/>
          <w:bCs w:val="0"/>
          <w:iCs w:val="0"/>
          <w:sz w:val="20"/>
          <w:szCs w:val="20"/>
        </w:rPr>
        <w:t xml:space="preserve"> </w:t>
      </w:r>
      <w:r w:rsidR="008B500B" w:rsidRPr="002B52FC">
        <w:rPr>
          <w:rFonts w:asciiTheme="minorHAnsi" w:hAnsiTheme="minorHAnsi" w:cstheme="minorHAnsi"/>
          <w:bCs w:val="0"/>
          <w:iCs w:val="0"/>
          <w:sz w:val="20"/>
          <w:szCs w:val="20"/>
        </w:rPr>
        <w:t>29</w:t>
      </w:r>
      <w:r w:rsidRPr="002B52FC">
        <w:rPr>
          <w:rFonts w:asciiTheme="minorHAnsi" w:hAnsiTheme="minorHAnsi" w:cstheme="minorHAnsi"/>
          <w:bCs w:val="0"/>
          <w:iCs w:val="0"/>
          <w:sz w:val="20"/>
          <w:szCs w:val="20"/>
        </w:rPr>
        <w:t xml:space="preserve"> , </w:t>
      </w:r>
      <w:r w:rsidR="008B500B" w:rsidRPr="002B52FC">
        <w:rPr>
          <w:rFonts w:asciiTheme="minorHAnsi" w:hAnsiTheme="minorHAnsi" w:cstheme="minorHAnsi"/>
          <w:bCs w:val="0"/>
          <w:iCs w:val="0"/>
          <w:sz w:val="20"/>
          <w:szCs w:val="20"/>
        </w:rPr>
        <w:t>08-110</w:t>
      </w:r>
      <w:r w:rsidRPr="002B52FC">
        <w:rPr>
          <w:rFonts w:asciiTheme="minorHAnsi" w:hAnsiTheme="minorHAnsi" w:cstheme="minorHAnsi"/>
          <w:bCs w:val="0"/>
          <w:iCs w:val="0"/>
          <w:sz w:val="20"/>
          <w:szCs w:val="20"/>
        </w:rPr>
        <w:t xml:space="preserve"> </w:t>
      </w:r>
      <w:r w:rsidR="008B500B" w:rsidRPr="002B52FC">
        <w:rPr>
          <w:rFonts w:asciiTheme="minorHAnsi" w:hAnsiTheme="minorHAnsi" w:cstheme="minorHAnsi"/>
          <w:bCs w:val="0"/>
          <w:iCs w:val="0"/>
          <w:sz w:val="20"/>
          <w:szCs w:val="20"/>
        </w:rPr>
        <w:t>Siedlce</w:t>
      </w:r>
      <w:r w:rsidRPr="002B52FC">
        <w:rPr>
          <w:rFonts w:asciiTheme="minorHAnsi" w:hAnsiTheme="minorHAnsi" w:cstheme="minorHAnsi"/>
          <w:sz w:val="20"/>
          <w:szCs w:val="20"/>
          <w:lang w:val="pl-PL"/>
        </w:rPr>
        <w:t>.</w:t>
      </w:r>
    </w:p>
    <w:p w14:paraId="752487C3" w14:textId="77777777" w:rsidR="007911FF" w:rsidRPr="002B52FC" w:rsidRDefault="007911FF" w:rsidP="002B52FC">
      <w:pPr>
        <w:pStyle w:val="Nagwek2"/>
        <w:numPr>
          <w:ilvl w:val="0"/>
          <w:numId w:val="0"/>
        </w:numPr>
        <w:spacing w:line="276" w:lineRule="auto"/>
        <w:ind w:left="1040"/>
        <w:rPr>
          <w:rFonts w:asciiTheme="minorHAnsi" w:hAnsiTheme="minorHAnsi" w:cstheme="minorHAnsi"/>
          <w:sz w:val="20"/>
          <w:szCs w:val="20"/>
        </w:rPr>
      </w:pPr>
      <w:r w:rsidRPr="002B52FC">
        <w:rPr>
          <w:rFonts w:asciiTheme="minorHAnsi" w:hAnsiTheme="minorHAnsi" w:cstheme="minorHAnsi"/>
          <w:sz w:val="20"/>
          <w:szCs w:val="20"/>
          <w:lang w:val="pt-BR"/>
        </w:rPr>
        <w:t xml:space="preserve">Tel.: </w:t>
      </w:r>
      <w:r w:rsidR="008B500B" w:rsidRPr="002B52FC">
        <w:rPr>
          <w:rFonts w:asciiTheme="minorHAnsi" w:hAnsiTheme="minorHAnsi" w:cstheme="minorHAnsi"/>
          <w:sz w:val="20"/>
          <w:szCs w:val="20"/>
          <w:lang w:val="pt-BR"/>
        </w:rPr>
        <w:t>25</w:t>
      </w:r>
      <w:r w:rsidRPr="002B52FC">
        <w:rPr>
          <w:rFonts w:asciiTheme="minorHAnsi" w:hAnsiTheme="minorHAnsi" w:cstheme="minorHAnsi"/>
          <w:sz w:val="20"/>
          <w:szCs w:val="20"/>
          <w:lang w:val="pt-BR"/>
        </w:rPr>
        <w:t xml:space="preserve"> </w:t>
      </w:r>
      <w:r w:rsidR="008B500B" w:rsidRPr="002B52FC">
        <w:rPr>
          <w:rFonts w:asciiTheme="minorHAnsi" w:hAnsiTheme="minorHAnsi" w:cstheme="minorHAnsi"/>
          <w:sz w:val="20"/>
          <w:szCs w:val="20"/>
          <w:lang w:val="pt-BR"/>
        </w:rPr>
        <w:t>6444483</w:t>
      </w:r>
      <w:r w:rsidRPr="002B52FC">
        <w:rPr>
          <w:rFonts w:asciiTheme="minorHAnsi" w:hAnsiTheme="minorHAnsi" w:cstheme="minorHAnsi"/>
          <w:sz w:val="20"/>
          <w:szCs w:val="20"/>
        </w:rPr>
        <w:t xml:space="preserve">, </w:t>
      </w:r>
      <w:r w:rsidRPr="002B52FC">
        <w:rPr>
          <w:rFonts w:asciiTheme="minorHAnsi" w:eastAsia="Calibri" w:hAnsiTheme="minorHAnsi" w:cstheme="minorHAnsi"/>
          <w:bCs w:val="0"/>
          <w:iCs w:val="0"/>
          <w:sz w:val="20"/>
          <w:szCs w:val="20"/>
          <w:lang w:val="pt-BR" w:eastAsia="en-US"/>
        </w:rPr>
        <w:t xml:space="preserve">e-mail: </w:t>
      </w:r>
      <w:r w:rsidR="008B500B" w:rsidRPr="002B52FC">
        <w:rPr>
          <w:rFonts w:asciiTheme="minorHAnsi" w:eastAsia="Calibri" w:hAnsiTheme="minorHAnsi" w:cstheme="minorHAnsi"/>
          <w:bCs w:val="0"/>
          <w:iCs w:val="0"/>
          <w:color w:val="0000FF"/>
          <w:sz w:val="20"/>
          <w:szCs w:val="20"/>
          <w:lang w:val="pt-BR" w:eastAsia="en-US"/>
        </w:rPr>
        <w:t>przetargi@spzoz-siedlce.pl</w:t>
      </w:r>
    </w:p>
    <w:p w14:paraId="69567E9B" w14:textId="77777777" w:rsidR="007911FF" w:rsidRPr="002B52FC" w:rsidRDefault="007911FF" w:rsidP="002B52FC">
      <w:pPr>
        <w:pStyle w:val="Nagwek2"/>
        <w:numPr>
          <w:ilvl w:val="0"/>
          <w:numId w:val="22"/>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lang w:val="pl-PL"/>
        </w:rPr>
        <w:t xml:space="preserve">dane </w:t>
      </w:r>
      <w:r w:rsidRPr="002B52FC">
        <w:rPr>
          <w:rFonts w:asciiTheme="minorHAnsi" w:hAnsiTheme="minorHAnsi" w:cstheme="minorHAnsi"/>
          <w:bCs w:val="0"/>
          <w:iCs w:val="0"/>
          <w:sz w:val="20"/>
          <w:szCs w:val="20"/>
        </w:rPr>
        <w:t xml:space="preserve">osobowe Wykonawcy będą przetwarzane w celu przeprowadzenia postępowania o udzielenie zamówienia publicznego pn. </w:t>
      </w:r>
      <w:r w:rsidR="008B500B" w:rsidRPr="002B52FC">
        <w:rPr>
          <w:rFonts w:asciiTheme="minorHAnsi" w:hAnsiTheme="minorHAnsi" w:cstheme="minorHAnsi"/>
          <w:b/>
          <w:bCs w:val="0"/>
          <w:iCs w:val="0"/>
          <w:sz w:val="20"/>
          <w:szCs w:val="20"/>
        </w:rPr>
        <w:t>dostawa i montaż  systemu monitoringu oraz kontroli dostępu,  budynku Oddziału Psychiatrycznego Szpitala pw. Najświętszej Maryi Panny w Siedlcach przy ul. Starowiejskiej 15</w:t>
      </w:r>
      <w:r w:rsidRPr="002B52FC">
        <w:rPr>
          <w:rFonts w:asciiTheme="minorHAnsi" w:hAnsiTheme="minorHAnsi" w:cstheme="minorHAnsi"/>
          <w:sz w:val="20"/>
          <w:szCs w:val="20"/>
        </w:rPr>
        <w:t xml:space="preserve"> </w:t>
      </w:r>
      <w:r w:rsidRPr="002B52FC">
        <w:rPr>
          <w:rFonts w:asciiTheme="minorHAnsi" w:hAnsiTheme="minorHAnsi" w:cstheme="minorHAnsi"/>
          <w:sz w:val="20"/>
          <w:szCs w:val="20"/>
          <w:lang w:val="pl-PL"/>
        </w:rPr>
        <w:t xml:space="preserve">– znak sprawy: </w:t>
      </w:r>
      <w:r w:rsidR="008B500B" w:rsidRPr="002B52FC">
        <w:rPr>
          <w:rFonts w:asciiTheme="minorHAnsi" w:hAnsiTheme="minorHAnsi" w:cstheme="minorHAnsi"/>
          <w:b/>
          <w:sz w:val="20"/>
          <w:szCs w:val="20"/>
          <w:lang w:val="pl-PL"/>
        </w:rPr>
        <w:t>Monitoring/584/2026</w:t>
      </w:r>
      <w:r w:rsidRPr="002B52FC">
        <w:rPr>
          <w:rFonts w:asciiTheme="minorHAnsi" w:hAnsiTheme="minorHAnsi" w:cstheme="minorHAnsi"/>
          <w:sz w:val="20"/>
          <w:szCs w:val="20"/>
          <w:lang w:val="pl-PL"/>
        </w:rPr>
        <w:t xml:space="preserve"> </w:t>
      </w:r>
      <w:r w:rsidRPr="002B52FC">
        <w:rPr>
          <w:rFonts w:asciiTheme="minorHAnsi" w:hAnsiTheme="minorHAnsi" w:cstheme="minorHAnsi"/>
          <w:sz w:val="20"/>
          <w:szCs w:val="20"/>
        </w:rPr>
        <w:t>oraz w celu archiwizacji dokumentacji dotyczącej tego postępowania</w:t>
      </w:r>
      <w:r w:rsidR="00B556D6" w:rsidRPr="002B52FC">
        <w:rPr>
          <w:rFonts w:asciiTheme="minorHAnsi" w:hAnsiTheme="minorHAnsi" w:cstheme="minorHAnsi"/>
          <w:sz w:val="20"/>
          <w:szCs w:val="20"/>
          <w:lang w:val="pl-PL"/>
        </w:rPr>
        <w:t>;</w:t>
      </w:r>
    </w:p>
    <w:p w14:paraId="3643DF78" w14:textId="77777777" w:rsidR="00B556D6" w:rsidRPr="002B52FC" w:rsidRDefault="00B556D6" w:rsidP="002B52FC">
      <w:pPr>
        <w:pStyle w:val="Nagwek2"/>
        <w:numPr>
          <w:ilvl w:val="0"/>
          <w:numId w:val="22"/>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lang w:val="pl-PL"/>
        </w:rPr>
        <w:t>odbiorcami przekazanych przez Wykonawcę danych osobowych będą osoby lub podmioty, którym zostanie udostępniona dokumentacja postępowania w oparciu o art. 18 oraz art. 74 ust. 1 ustawy Pzp;</w:t>
      </w:r>
    </w:p>
    <w:p w14:paraId="64E0CC4B" w14:textId="77777777" w:rsidR="00B556D6" w:rsidRPr="002B52FC" w:rsidRDefault="00B556D6" w:rsidP="002B52FC">
      <w:pPr>
        <w:pStyle w:val="Nagwek2"/>
        <w:numPr>
          <w:ilvl w:val="0"/>
          <w:numId w:val="22"/>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lang w:val="pl-PL"/>
        </w:rPr>
        <w:t>dane osobowe Wykonawcy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14:paraId="1F0A40F3" w14:textId="77777777" w:rsidR="00930133" w:rsidRPr="002B52FC" w:rsidRDefault="00B556D6"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lang w:val="pl-PL"/>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66"/>
      <w:r w:rsidRPr="002B52FC">
        <w:rPr>
          <w:rFonts w:asciiTheme="minorHAnsi" w:hAnsiTheme="minorHAnsi" w:cstheme="minorHAnsi"/>
          <w:sz w:val="20"/>
          <w:szCs w:val="20"/>
          <w:lang w:val="pl-PL"/>
        </w:rPr>
        <w:t>:</w:t>
      </w:r>
    </w:p>
    <w:p w14:paraId="676A6CBD" w14:textId="77777777" w:rsidR="00B556D6" w:rsidRPr="002B52FC" w:rsidRDefault="00B556D6" w:rsidP="002B52FC">
      <w:pPr>
        <w:pStyle w:val="Nagwek2"/>
        <w:numPr>
          <w:ilvl w:val="0"/>
          <w:numId w:val="23"/>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lang w:val="pl-PL"/>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78DA6CEB" w14:textId="77777777" w:rsidR="00B556D6" w:rsidRPr="002B52FC" w:rsidRDefault="00B556D6" w:rsidP="002B52FC">
      <w:pPr>
        <w:pStyle w:val="Nagwek2"/>
        <w:numPr>
          <w:ilvl w:val="0"/>
          <w:numId w:val="23"/>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lang w:val="pl-PL"/>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6E91608A" w14:textId="77777777" w:rsidR="00603291" w:rsidRPr="002B52FC" w:rsidRDefault="00B556D6"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lang w:val="pl-PL"/>
        </w:rPr>
        <w:lastRenderedPageBreak/>
        <w:t>Zamawiający informuje, że;</w:t>
      </w:r>
    </w:p>
    <w:p w14:paraId="5A3180FF" w14:textId="77777777" w:rsidR="00B556D6" w:rsidRPr="002B52FC" w:rsidRDefault="00B556D6" w:rsidP="002B52FC">
      <w:pPr>
        <w:pStyle w:val="Nagwek2"/>
        <w:numPr>
          <w:ilvl w:val="0"/>
          <w:numId w:val="24"/>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lang w:val="pl-PL"/>
        </w:rPr>
        <w:t>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382EA202" w14:textId="77777777" w:rsidR="00B556D6" w:rsidRPr="002B52FC" w:rsidRDefault="00B556D6" w:rsidP="002B52FC">
      <w:pPr>
        <w:pStyle w:val="Nagwek2"/>
        <w:numPr>
          <w:ilvl w:val="0"/>
          <w:numId w:val="24"/>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lang w:val="pl-PL"/>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700A0BBA" w14:textId="77777777" w:rsidR="00B556D6" w:rsidRPr="002B52FC" w:rsidRDefault="00B556D6" w:rsidP="002B52FC">
      <w:pPr>
        <w:pStyle w:val="Nagwek2"/>
        <w:numPr>
          <w:ilvl w:val="0"/>
          <w:numId w:val="24"/>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lang w:val="pl-PL"/>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4C70D914" w14:textId="77777777" w:rsidR="00B556D6" w:rsidRPr="002B52FC" w:rsidRDefault="00B556D6" w:rsidP="002B52FC">
      <w:pPr>
        <w:pStyle w:val="Nagwek2"/>
        <w:numPr>
          <w:ilvl w:val="0"/>
          <w:numId w:val="24"/>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lang w:val="pl-PL"/>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2044AD82" w14:textId="77777777" w:rsidR="00B556D6" w:rsidRPr="002B52FC" w:rsidRDefault="00B556D6" w:rsidP="002B52FC">
      <w:pPr>
        <w:pStyle w:val="Nagwek2"/>
        <w:numPr>
          <w:ilvl w:val="0"/>
          <w:numId w:val="24"/>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lang w:val="pl-PL"/>
        </w:rPr>
        <w:t>w postępowaniu o udzielenie zamówienia zgłoszenie żądania ograniczenia przetwarzania, o którym mowa w art. 18 ust. 1 RODO, nie ogranicza przetwarzania danych osobowych do czasu zakończenia tego postępowania;</w:t>
      </w:r>
    </w:p>
    <w:p w14:paraId="05C11485" w14:textId="77777777" w:rsidR="00B556D6" w:rsidRPr="002B52FC" w:rsidRDefault="00B556D6" w:rsidP="002B52FC">
      <w:pPr>
        <w:pStyle w:val="Nagwek2"/>
        <w:numPr>
          <w:ilvl w:val="0"/>
          <w:numId w:val="24"/>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lang w:val="pl-PL"/>
        </w:rPr>
        <w:t xml:space="preserve">w </w:t>
      </w:r>
      <w:r w:rsidR="00F2749C" w:rsidRPr="002B52FC">
        <w:rPr>
          <w:rFonts w:asciiTheme="minorHAnsi" w:hAnsiTheme="minorHAnsi" w:cstheme="minorHAnsi"/>
          <w:sz w:val="20"/>
          <w:szCs w:val="20"/>
          <w:lang w:val="pl-PL"/>
        </w:rPr>
        <w:t>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r w:rsidRPr="002B52FC">
        <w:rPr>
          <w:rFonts w:asciiTheme="minorHAnsi" w:hAnsiTheme="minorHAnsi" w:cstheme="minorHAnsi"/>
          <w:sz w:val="20"/>
          <w:szCs w:val="20"/>
          <w:lang w:val="pl-PL"/>
        </w:rPr>
        <w:t>.</w:t>
      </w:r>
    </w:p>
    <w:p w14:paraId="5B3CDFF2" w14:textId="77777777" w:rsidR="00F2749C" w:rsidRPr="002B52FC" w:rsidRDefault="00F2749C" w:rsidP="002B52FC">
      <w:pPr>
        <w:pStyle w:val="Nagwek2"/>
        <w:numPr>
          <w:ilvl w:val="0"/>
          <w:numId w:val="0"/>
        </w:numPr>
        <w:spacing w:line="276" w:lineRule="auto"/>
        <w:ind w:left="1040"/>
        <w:rPr>
          <w:rFonts w:asciiTheme="minorHAnsi" w:hAnsiTheme="minorHAnsi" w:cstheme="minorHAnsi"/>
          <w:sz w:val="20"/>
          <w:szCs w:val="20"/>
        </w:rPr>
      </w:pPr>
    </w:p>
    <w:p w14:paraId="49683881" w14:textId="77777777" w:rsidR="00603291" w:rsidRPr="002B52FC" w:rsidRDefault="00603291" w:rsidP="009357EF">
      <w:pPr>
        <w:jc w:val="both"/>
        <w:rPr>
          <w:rFonts w:asciiTheme="minorHAnsi" w:hAnsiTheme="minorHAnsi" w:cstheme="minorHAnsi"/>
          <w:sz w:val="20"/>
          <w:szCs w:val="20"/>
        </w:rPr>
      </w:pPr>
      <w:r w:rsidRPr="002B52FC">
        <w:rPr>
          <w:rFonts w:asciiTheme="minorHAnsi" w:hAnsiTheme="minorHAnsi" w:cstheme="minorHAnsi"/>
          <w:b/>
          <w:sz w:val="20"/>
          <w:szCs w:val="20"/>
        </w:rPr>
        <w:t>Załącznik</w:t>
      </w:r>
      <w:r w:rsidR="00930133" w:rsidRPr="002B52FC">
        <w:rPr>
          <w:rFonts w:asciiTheme="minorHAnsi" w:hAnsiTheme="minorHAnsi" w:cstheme="minorHAnsi"/>
          <w:b/>
          <w:sz w:val="20"/>
          <w:szCs w:val="20"/>
        </w:rPr>
        <w:t>i do SWZ</w:t>
      </w:r>
      <w:r w:rsidR="00930133" w:rsidRPr="002B52FC">
        <w:rPr>
          <w:rFonts w:asciiTheme="minorHAnsi" w:hAnsiTheme="minorHAnsi" w:cstheme="minorHAnsi"/>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603291" w:rsidRPr="002B52FC" w14:paraId="3F5EF7A6" w14:textId="77777777" w:rsidTr="00930133">
        <w:tc>
          <w:tcPr>
            <w:tcW w:w="828" w:type="dxa"/>
          </w:tcPr>
          <w:p w14:paraId="3E4C94CA" w14:textId="77777777" w:rsidR="00603291" w:rsidRPr="002B52FC" w:rsidRDefault="00603291" w:rsidP="009357EF">
            <w:pPr>
              <w:spacing w:line="276" w:lineRule="auto"/>
              <w:jc w:val="both"/>
              <w:rPr>
                <w:rFonts w:asciiTheme="minorHAnsi" w:hAnsiTheme="minorHAnsi" w:cstheme="minorHAnsi"/>
                <w:b/>
                <w:sz w:val="20"/>
                <w:szCs w:val="20"/>
              </w:rPr>
            </w:pPr>
            <w:r w:rsidRPr="002B52FC">
              <w:rPr>
                <w:rFonts w:asciiTheme="minorHAnsi" w:hAnsiTheme="minorHAnsi" w:cstheme="minorHAnsi"/>
                <w:b/>
                <w:sz w:val="20"/>
                <w:szCs w:val="20"/>
              </w:rPr>
              <w:t>Nr</w:t>
            </w:r>
          </w:p>
        </w:tc>
        <w:tc>
          <w:tcPr>
            <w:tcW w:w="8636" w:type="dxa"/>
          </w:tcPr>
          <w:p w14:paraId="1AF4E0C0" w14:textId="77777777" w:rsidR="00603291" w:rsidRPr="002B52FC" w:rsidRDefault="00603291" w:rsidP="009357EF">
            <w:pPr>
              <w:spacing w:line="276" w:lineRule="auto"/>
              <w:jc w:val="both"/>
              <w:rPr>
                <w:rFonts w:asciiTheme="minorHAnsi" w:hAnsiTheme="minorHAnsi" w:cstheme="minorHAnsi"/>
                <w:b/>
                <w:sz w:val="20"/>
                <w:szCs w:val="20"/>
              </w:rPr>
            </w:pPr>
            <w:r w:rsidRPr="002B52FC">
              <w:rPr>
                <w:rFonts w:asciiTheme="minorHAnsi" w:hAnsiTheme="minorHAnsi" w:cstheme="minorHAnsi"/>
                <w:b/>
                <w:sz w:val="20"/>
                <w:szCs w:val="20"/>
              </w:rPr>
              <w:t>Nazwa załącznika</w:t>
            </w:r>
          </w:p>
        </w:tc>
      </w:tr>
      <w:tr w:rsidR="008B500B" w:rsidRPr="002B52FC" w14:paraId="2A91FC0F" w14:textId="77777777" w:rsidTr="00274207">
        <w:tc>
          <w:tcPr>
            <w:tcW w:w="828" w:type="dxa"/>
          </w:tcPr>
          <w:p w14:paraId="394F633D" w14:textId="77777777" w:rsidR="008B500B" w:rsidRPr="002B52FC" w:rsidRDefault="008B500B" w:rsidP="009357EF">
            <w:pPr>
              <w:spacing w:line="276" w:lineRule="auto"/>
              <w:jc w:val="both"/>
              <w:rPr>
                <w:rFonts w:asciiTheme="minorHAnsi" w:hAnsiTheme="minorHAnsi" w:cstheme="minorHAnsi"/>
                <w:b/>
                <w:sz w:val="20"/>
                <w:szCs w:val="20"/>
              </w:rPr>
            </w:pPr>
            <w:r w:rsidRPr="002B52FC">
              <w:rPr>
                <w:rFonts w:asciiTheme="minorHAnsi" w:hAnsiTheme="minorHAnsi" w:cstheme="minorHAnsi"/>
                <w:sz w:val="20"/>
                <w:szCs w:val="20"/>
              </w:rPr>
              <w:t>1</w:t>
            </w:r>
          </w:p>
        </w:tc>
        <w:tc>
          <w:tcPr>
            <w:tcW w:w="8636" w:type="dxa"/>
          </w:tcPr>
          <w:p w14:paraId="359EDD06" w14:textId="77777777" w:rsidR="008B500B" w:rsidRPr="002B52FC" w:rsidRDefault="008B500B" w:rsidP="009357EF">
            <w:pPr>
              <w:spacing w:line="276" w:lineRule="auto"/>
              <w:jc w:val="both"/>
              <w:rPr>
                <w:rFonts w:asciiTheme="minorHAnsi" w:hAnsiTheme="minorHAnsi" w:cstheme="minorHAnsi"/>
                <w:b/>
                <w:sz w:val="20"/>
                <w:szCs w:val="20"/>
              </w:rPr>
            </w:pPr>
            <w:r w:rsidRPr="002B52FC">
              <w:rPr>
                <w:rFonts w:asciiTheme="minorHAnsi" w:hAnsiTheme="minorHAnsi" w:cstheme="minorHAnsi"/>
                <w:sz w:val="20"/>
                <w:szCs w:val="20"/>
              </w:rPr>
              <w:t>Wzór oferty na dostawy</w:t>
            </w:r>
          </w:p>
        </w:tc>
      </w:tr>
      <w:tr w:rsidR="008B500B" w:rsidRPr="002B52FC" w14:paraId="79FD1F02" w14:textId="77777777" w:rsidTr="00274207">
        <w:tc>
          <w:tcPr>
            <w:tcW w:w="828" w:type="dxa"/>
          </w:tcPr>
          <w:p w14:paraId="439D23F2" w14:textId="48C559C8" w:rsidR="008B500B" w:rsidRPr="002B52FC" w:rsidRDefault="009357EF" w:rsidP="009357EF">
            <w:pPr>
              <w:spacing w:line="276" w:lineRule="auto"/>
              <w:jc w:val="both"/>
              <w:rPr>
                <w:rFonts w:asciiTheme="minorHAnsi" w:hAnsiTheme="minorHAnsi" w:cstheme="minorHAnsi"/>
                <w:b/>
                <w:sz w:val="20"/>
                <w:szCs w:val="20"/>
              </w:rPr>
            </w:pPr>
            <w:r>
              <w:rPr>
                <w:rFonts w:asciiTheme="minorHAnsi" w:hAnsiTheme="minorHAnsi" w:cstheme="minorHAnsi"/>
                <w:sz w:val="20"/>
                <w:szCs w:val="20"/>
              </w:rPr>
              <w:t>2</w:t>
            </w:r>
          </w:p>
        </w:tc>
        <w:tc>
          <w:tcPr>
            <w:tcW w:w="8636" w:type="dxa"/>
          </w:tcPr>
          <w:p w14:paraId="7E78C3D1" w14:textId="77777777" w:rsidR="008B500B" w:rsidRPr="002B52FC" w:rsidRDefault="008B500B" w:rsidP="009357EF">
            <w:pPr>
              <w:spacing w:line="276" w:lineRule="auto"/>
              <w:jc w:val="both"/>
              <w:rPr>
                <w:rFonts w:asciiTheme="minorHAnsi" w:hAnsiTheme="minorHAnsi" w:cstheme="minorHAnsi"/>
                <w:b/>
                <w:sz w:val="20"/>
                <w:szCs w:val="20"/>
              </w:rPr>
            </w:pPr>
            <w:r w:rsidRPr="002B52FC">
              <w:rPr>
                <w:rFonts w:asciiTheme="minorHAnsi" w:hAnsiTheme="minorHAnsi" w:cstheme="minorHAnsi"/>
                <w:sz w:val="20"/>
                <w:szCs w:val="20"/>
              </w:rPr>
              <w:t>Oświadczenie o niepodleganiu wykluczeniu oraz spełnianiu warunków udziału</w:t>
            </w:r>
          </w:p>
        </w:tc>
      </w:tr>
      <w:tr w:rsidR="008B500B" w:rsidRPr="002B52FC" w14:paraId="353865D1" w14:textId="77777777" w:rsidTr="00274207">
        <w:tc>
          <w:tcPr>
            <w:tcW w:w="828" w:type="dxa"/>
          </w:tcPr>
          <w:p w14:paraId="7E9B9A1E" w14:textId="0FBEB91E" w:rsidR="008B500B" w:rsidRPr="002B52FC" w:rsidRDefault="009357EF" w:rsidP="009357EF">
            <w:pPr>
              <w:spacing w:line="276" w:lineRule="auto"/>
              <w:jc w:val="both"/>
              <w:rPr>
                <w:rFonts w:asciiTheme="minorHAnsi" w:hAnsiTheme="minorHAnsi" w:cstheme="minorHAnsi"/>
                <w:b/>
                <w:sz w:val="20"/>
                <w:szCs w:val="20"/>
              </w:rPr>
            </w:pPr>
            <w:r>
              <w:rPr>
                <w:rFonts w:asciiTheme="minorHAnsi" w:hAnsiTheme="minorHAnsi" w:cstheme="minorHAnsi"/>
                <w:sz w:val="20"/>
                <w:szCs w:val="20"/>
              </w:rPr>
              <w:t>3</w:t>
            </w:r>
          </w:p>
        </w:tc>
        <w:tc>
          <w:tcPr>
            <w:tcW w:w="8636" w:type="dxa"/>
          </w:tcPr>
          <w:p w14:paraId="32745D9F" w14:textId="77777777" w:rsidR="008B500B" w:rsidRPr="002B52FC" w:rsidRDefault="008B500B" w:rsidP="009357EF">
            <w:pPr>
              <w:spacing w:line="276" w:lineRule="auto"/>
              <w:jc w:val="both"/>
              <w:rPr>
                <w:rFonts w:asciiTheme="minorHAnsi" w:hAnsiTheme="minorHAnsi" w:cstheme="minorHAnsi"/>
                <w:b/>
                <w:sz w:val="20"/>
                <w:szCs w:val="20"/>
              </w:rPr>
            </w:pPr>
            <w:r w:rsidRPr="002B52FC">
              <w:rPr>
                <w:rFonts w:asciiTheme="minorHAnsi" w:hAnsiTheme="minorHAnsi" w:cstheme="minorHAnsi"/>
                <w:sz w:val="20"/>
                <w:szCs w:val="20"/>
              </w:rPr>
              <w:t>Oświadczenie wykonawcy w sprawie grupy kapitałowej</w:t>
            </w:r>
          </w:p>
        </w:tc>
      </w:tr>
      <w:tr w:rsidR="009357EF" w:rsidRPr="002B52FC" w14:paraId="7F8BDB94" w14:textId="77777777" w:rsidTr="00274207">
        <w:tc>
          <w:tcPr>
            <w:tcW w:w="828" w:type="dxa"/>
          </w:tcPr>
          <w:p w14:paraId="64956F5B" w14:textId="3373A7EA" w:rsidR="009357EF" w:rsidRDefault="009357EF" w:rsidP="009357EF">
            <w:pPr>
              <w:spacing w:line="276" w:lineRule="auto"/>
              <w:jc w:val="both"/>
              <w:rPr>
                <w:rFonts w:asciiTheme="minorHAnsi" w:hAnsiTheme="minorHAnsi" w:cstheme="minorHAnsi"/>
                <w:sz w:val="20"/>
                <w:szCs w:val="20"/>
              </w:rPr>
            </w:pPr>
            <w:r>
              <w:rPr>
                <w:rFonts w:asciiTheme="minorHAnsi" w:hAnsiTheme="minorHAnsi" w:cstheme="minorHAnsi"/>
                <w:sz w:val="20"/>
                <w:szCs w:val="20"/>
              </w:rPr>
              <w:t>4</w:t>
            </w:r>
          </w:p>
        </w:tc>
        <w:tc>
          <w:tcPr>
            <w:tcW w:w="8636" w:type="dxa"/>
          </w:tcPr>
          <w:p w14:paraId="53DDD045" w14:textId="3F194E99" w:rsidR="009357EF" w:rsidRPr="002B52FC" w:rsidRDefault="009357EF" w:rsidP="009357EF">
            <w:pPr>
              <w:spacing w:line="276" w:lineRule="auto"/>
              <w:jc w:val="both"/>
              <w:rPr>
                <w:rFonts w:asciiTheme="minorHAnsi" w:hAnsiTheme="minorHAnsi" w:cstheme="minorHAnsi"/>
                <w:sz w:val="20"/>
                <w:szCs w:val="20"/>
              </w:rPr>
            </w:pPr>
            <w:r>
              <w:rPr>
                <w:rFonts w:asciiTheme="minorHAnsi" w:hAnsiTheme="minorHAnsi" w:cstheme="minorHAnsi"/>
                <w:sz w:val="20"/>
                <w:szCs w:val="20"/>
              </w:rPr>
              <w:t>Minimalne wymagania techniczne</w:t>
            </w:r>
          </w:p>
        </w:tc>
      </w:tr>
      <w:tr w:rsidR="009357EF" w:rsidRPr="002B52FC" w14:paraId="0A0CBB2A" w14:textId="77777777" w:rsidTr="00274207">
        <w:tc>
          <w:tcPr>
            <w:tcW w:w="828" w:type="dxa"/>
          </w:tcPr>
          <w:p w14:paraId="62DAC91A" w14:textId="2575026A" w:rsidR="009357EF" w:rsidRDefault="009357EF" w:rsidP="009357EF">
            <w:pPr>
              <w:spacing w:line="276" w:lineRule="auto"/>
              <w:jc w:val="both"/>
              <w:rPr>
                <w:rFonts w:asciiTheme="minorHAnsi" w:hAnsiTheme="minorHAnsi" w:cstheme="minorHAnsi"/>
                <w:sz w:val="20"/>
                <w:szCs w:val="20"/>
              </w:rPr>
            </w:pPr>
            <w:r>
              <w:rPr>
                <w:rFonts w:asciiTheme="minorHAnsi" w:hAnsiTheme="minorHAnsi" w:cstheme="minorHAnsi"/>
                <w:sz w:val="20"/>
                <w:szCs w:val="20"/>
              </w:rPr>
              <w:t>5</w:t>
            </w:r>
          </w:p>
        </w:tc>
        <w:tc>
          <w:tcPr>
            <w:tcW w:w="8636" w:type="dxa"/>
          </w:tcPr>
          <w:p w14:paraId="7E61D3F1" w14:textId="2EF9879A" w:rsidR="009357EF" w:rsidRDefault="009357EF" w:rsidP="009357EF">
            <w:pPr>
              <w:spacing w:line="276" w:lineRule="auto"/>
              <w:jc w:val="both"/>
              <w:rPr>
                <w:rFonts w:asciiTheme="minorHAnsi" w:hAnsiTheme="minorHAnsi" w:cstheme="minorHAnsi"/>
                <w:sz w:val="20"/>
                <w:szCs w:val="20"/>
              </w:rPr>
            </w:pPr>
            <w:r>
              <w:rPr>
                <w:rFonts w:asciiTheme="minorHAnsi" w:hAnsiTheme="minorHAnsi" w:cstheme="minorHAnsi"/>
                <w:sz w:val="20"/>
                <w:szCs w:val="20"/>
              </w:rPr>
              <w:t>Formularz cenowy</w:t>
            </w:r>
          </w:p>
        </w:tc>
      </w:tr>
      <w:tr w:rsidR="009357EF" w:rsidRPr="002B52FC" w14:paraId="717A1095" w14:textId="77777777" w:rsidTr="00274207">
        <w:tc>
          <w:tcPr>
            <w:tcW w:w="828" w:type="dxa"/>
          </w:tcPr>
          <w:p w14:paraId="36F8C072" w14:textId="4888E302" w:rsidR="009357EF" w:rsidRDefault="009357EF" w:rsidP="009357EF">
            <w:pPr>
              <w:spacing w:line="276" w:lineRule="auto"/>
              <w:jc w:val="both"/>
              <w:rPr>
                <w:rFonts w:asciiTheme="minorHAnsi" w:hAnsiTheme="minorHAnsi" w:cstheme="minorHAnsi"/>
                <w:sz w:val="20"/>
                <w:szCs w:val="20"/>
              </w:rPr>
            </w:pPr>
            <w:r>
              <w:rPr>
                <w:rFonts w:asciiTheme="minorHAnsi" w:hAnsiTheme="minorHAnsi" w:cstheme="minorHAnsi"/>
                <w:sz w:val="20"/>
                <w:szCs w:val="20"/>
              </w:rPr>
              <w:t>6</w:t>
            </w:r>
          </w:p>
        </w:tc>
        <w:tc>
          <w:tcPr>
            <w:tcW w:w="8636" w:type="dxa"/>
          </w:tcPr>
          <w:p w14:paraId="7FFB946D" w14:textId="73F4A874" w:rsidR="009357EF" w:rsidRDefault="009357EF" w:rsidP="009357EF">
            <w:pPr>
              <w:spacing w:line="276" w:lineRule="auto"/>
              <w:jc w:val="both"/>
              <w:rPr>
                <w:rFonts w:asciiTheme="minorHAnsi" w:hAnsiTheme="minorHAnsi" w:cstheme="minorHAnsi"/>
                <w:sz w:val="20"/>
                <w:szCs w:val="20"/>
              </w:rPr>
            </w:pPr>
            <w:r>
              <w:rPr>
                <w:rFonts w:asciiTheme="minorHAnsi" w:hAnsiTheme="minorHAnsi" w:cstheme="minorHAnsi"/>
                <w:sz w:val="20"/>
                <w:szCs w:val="20"/>
              </w:rPr>
              <w:t>Warunki umowy</w:t>
            </w:r>
          </w:p>
        </w:tc>
      </w:tr>
      <w:tr w:rsidR="009357EF" w:rsidRPr="002B52FC" w14:paraId="551EF864" w14:textId="77777777" w:rsidTr="00274207">
        <w:tc>
          <w:tcPr>
            <w:tcW w:w="828" w:type="dxa"/>
          </w:tcPr>
          <w:p w14:paraId="3C073B9C" w14:textId="4679A176" w:rsidR="009357EF" w:rsidRPr="009357EF" w:rsidRDefault="009357EF" w:rsidP="009357EF">
            <w:pPr>
              <w:spacing w:line="276" w:lineRule="auto"/>
              <w:jc w:val="both"/>
              <w:rPr>
                <w:rFonts w:asciiTheme="minorHAnsi" w:hAnsiTheme="minorHAnsi" w:cstheme="minorHAnsi"/>
                <w:bCs/>
                <w:sz w:val="20"/>
                <w:szCs w:val="20"/>
              </w:rPr>
            </w:pPr>
            <w:r>
              <w:rPr>
                <w:rFonts w:asciiTheme="minorHAnsi" w:hAnsiTheme="minorHAnsi" w:cstheme="minorHAnsi"/>
                <w:bCs/>
                <w:sz w:val="20"/>
                <w:szCs w:val="20"/>
              </w:rPr>
              <w:t>7</w:t>
            </w:r>
          </w:p>
        </w:tc>
        <w:tc>
          <w:tcPr>
            <w:tcW w:w="8636" w:type="dxa"/>
          </w:tcPr>
          <w:p w14:paraId="7C86A96F" w14:textId="1010ECA9" w:rsidR="009357EF" w:rsidRPr="009357EF" w:rsidRDefault="009357EF" w:rsidP="009357EF">
            <w:pPr>
              <w:spacing w:line="276" w:lineRule="auto"/>
              <w:jc w:val="both"/>
              <w:rPr>
                <w:rFonts w:asciiTheme="minorHAnsi" w:hAnsiTheme="minorHAnsi" w:cstheme="minorHAnsi"/>
                <w:bCs/>
                <w:sz w:val="20"/>
                <w:szCs w:val="20"/>
              </w:rPr>
            </w:pPr>
            <w:r w:rsidRPr="009357EF">
              <w:rPr>
                <w:rFonts w:asciiTheme="minorHAnsi" w:hAnsiTheme="minorHAnsi" w:cstheme="minorHAnsi"/>
                <w:bCs/>
                <w:sz w:val="20"/>
                <w:szCs w:val="20"/>
              </w:rPr>
              <w:t>Arkusz parametrów ocenianych na podstawie kryterium „zamówienia zielone i DNSH</w:t>
            </w:r>
          </w:p>
        </w:tc>
      </w:tr>
    </w:tbl>
    <w:p w14:paraId="4FA6E096" w14:textId="77777777" w:rsidR="00603291" w:rsidRPr="002B52FC" w:rsidRDefault="00603291" w:rsidP="002B52FC">
      <w:pPr>
        <w:spacing w:line="276" w:lineRule="auto"/>
        <w:jc w:val="both"/>
        <w:rPr>
          <w:rFonts w:asciiTheme="minorHAnsi" w:hAnsiTheme="minorHAnsi" w:cstheme="minorHAnsi"/>
          <w:b/>
          <w:sz w:val="20"/>
          <w:szCs w:val="20"/>
        </w:rPr>
      </w:pPr>
    </w:p>
    <w:p w14:paraId="1AE3186F" w14:textId="77777777" w:rsidR="00EB7871" w:rsidRPr="002B52FC" w:rsidRDefault="00EB7871" w:rsidP="002B52FC">
      <w:pPr>
        <w:pStyle w:val="Nagwek1"/>
        <w:numPr>
          <w:ilvl w:val="0"/>
          <w:numId w:val="0"/>
        </w:numPr>
        <w:spacing w:line="276" w:lineRule="auto"/>
        <w:rPr>
          <w:rFonts w:asciiTheme="minorHAnsi" w:hAnsiTheme="minorHAnsi" w:cstheme="minorHAnsi"/>
          <w:sz w:val="20"/>
          <w:szCs w:val="20"/>
        </w:rPr>
      </w:pPr>
    </w:p>
    <w:sectPr w:rsidR="00EB7871" w:rsidRPr="002B52FC">
      <w:headerReference w:type="default" r:id="rId9"/>
      <w:footerReference w:type="default" r:id="rId10"/>
      <w:headerReference w:type="first" r:id="rId11"/>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DC865" w14:textId="77777777" w:rsidR="00E60303" w:rsidRDefault="00E60303">
      <w:r>
        <w:separator/>
      </w:r>
    </w:p>
  </w:endnote>
  <w:endnote w:type="continuationSeparator" w:id="0">
    <w:p w14:paraId="130AB5B3" w14:textId="77777777" w:rsidR="00E60303" w:rsidRDefault="00E60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TimesNewRoman">
    <w:altName w:val="Yu Gothic UI"/>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E3B87" w14:textId="69B4D0C9" w:rsidR="00D35830" w:rsidRPr="00132584" w:rsidRDefault="00320155">
    <w:pPr>
      <w:pStyle w:val="Stopka"/>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57216" behindDoc="0" locked="0" layoutInCell="1" allowOverlap="1" wp14:anchorId="4DAFB7D2" wp14:editId="5EF14A1B">
              <wp:simplePos x="0" y="0"/>
              <wp:positionH relativeFrom="column">
                <wp:posOffset>0</wp:posOffset>
              </wp:positionH>
              <wp:positionV relativeFrom="paragraph">
                <wp:posOffset>64135</wp:posOffset>
              </wp:positionV>
              <wp:extent cx="5829300" cy="0"/>
              <wp:effectExtent l="9525" t="6985" r="9525" b="12065"/>
              <wp:wrapNone/>
              <wp:docPr id="1165664344"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49E96D"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04AE7679" w14:textId="71CDA30E" w:rsidR="00D35830" w:rsidRPr="00863AB1" w:rsidRDefault="00D35830">
    <w:pPr>
      <w:pStyle w:val="Stopka"/>
      <w:tabs>
        <w:tab w:val="clear" w:pos="4536"/>
        <w:tab w:val="right" w:pos="9000"/>
      </w:tabs>
      <w:rPr>
        <w:rFonts w:asciiTheme="minorHAnsi" w:hAnsiTheme="minorHAnsi" w:cstheme="minorHAnsi"/>
        <w:sz w:val="16"/>
        <w:szCs w:val="16"/>
      </w:rPr>
    </w:pPr>
    <w:r w:rsidRPr="00132584">
      <w:rPr>
        <w:rFonts w:ascii="Arial" w:hAnsi="Arial" w:cs="Arial"/>
        <w:sz w:val="18"/>
        <w:szCs w:val="18"/>
      </w:rPr>
      <w:tab/>
    </w:r>
    <w:r w:rsidRPr="00863AB1">
      <w:rPr>
        <w:rFonts w:asciiTheme="minorHAnsi" w:hAnsiTheme="minorHAnsi" w:cstheme="minorHAnsi"/>
        <w:sz w:val="16"/>
        <w:szCs w:val="16"/>
      </w:rPr>
      <w:t xml:space="preserve">Strona: </w:t>
    </w:r>
    <w:r w:rsidRPr="00863AB1">
      <w:rPr>
        <w:rStyle w:val="Numerstrony"/>
        <w:rFonts w:asciiTheme="minorHAnsi" w:hAnsiTheme="minorHAnsi" w:cstheme="minorHAnsi"/>
        <w:sz w:val="16"/>
        <w:szCs w:val="16"/>
      </w:rPr>
      <w:fldChar w:fldCharType="begin"/>
    </w:r>
    <w:r w:rsidRPr="00863AB1">
      <w:rPr>
        <w:rStyle w:val="Numerstrony"/>
        <w:rFonts w:asciiTheme="minorHAnsi" w:hAnsiTheme="minorHAnsi" w:cstheme="minorHAnsi"/>
        <w:sz w:val="16"/>
        <w:szCs w:val="16"/>
      </w:rPr>
      <w:instrText xml:space="preserve"> PAGE </w:instrText>
    </w:r>
    <w:r w:rsidRPr="00863AB1">
      <w:rPr>
        <w:rStyle w:val="Numerstrony"/>
        <w:rFonts w:asciiTheme="minorHAnsi" w:hAnsiTheme="minorHAnsi" w:cstheme="minorHAnsi"/>
        <w:sz w:val="16"/>
        <w:szCs w:val="16"/>
      </w:rPr>
      <w:fldChar w:fldCharType="separate"/>
    </w:r>
    <w:r w:rsidR="00930133" w:rsidRPr="00863AB1">
      <w:rPr>
        <w:rStyle w:val="Numerstrony"/>
        <w:rFonts w:asciiTheme="minorHAnsi" w:hAnsiTheme="minorHAnsi" w:cstheme="minorHAnsi"/>
        <w:noProof/>
        <w:sz w:val="16"/>
        <w:szCs w:val="16"/>
      </w:rPr>
      <w:t>4</w:t>
    </w:r>
    <w:r w:rsidRPr="00863AB1">
      <w:rPr>
        <w:rStyle w:val="Numerstrony"/>
        <w:rFonts w:asciiTheme="minorHAnsi" w:hAnsiTheme="minorHAnsi" w:cstheme="minorHAnsi"/>
        <w:sz w:val="16"/>
        <w:szCs w:val="16"/>
      </w:rPr>
      <w:fldChar w:fldCharType="end"/>
    </w:r>
    <w:r w:rsidRPr="00863AB1">
      <w:rPr>
        <w:rStyle w:val="Numerstrony"/>
        <w:rFonts w:asciiTheme="minorHAnsi" w:hAnsiTheme="minorHAnsi" w:cstheme="minorHAnsi"/>
        <w:sz w:val="16"/>
        <w:szCs w:val="16"/>
      </w:rPr>
      <w:t>/</w:t>
    </w:r>
    <w:r w:rsidRPr="00863AB1">
      <w:rPr>
        <w:rStyle w:val="Numerstrony"/>
        <w:rFonts w:asciiTheme="minorHAnsi" w:hAnsiTheme="minorHAnsi" w:cstheme="minorHAnsi"/>
        <w:sz w:val="16"/>
        <w:szCs w:val="16"/>
      </w:rPr>
      <w:fldChar w:fldCharType="begin"/>
    </w:r>
    <w:r w:rsidRPr="00863AB1">
      <w:rPr>
        <w:rStyle w:val="Numerstrony"/>
        <w:rFonts w:asciiTheme="minorHAnsi" w:hAnsiTheme="minorHAnsi" w:cstheme="minorHAnsi"/>
        <w:sz w:val="16"/>
        <w:szCs w:val="16"/>
      </w:rPr>
      <w:instrText xml:space="preserve"> NUMPAGES </w:instrText>
    </w:r>
    <w:r w:rsidRPr="00863AB1">
      <w:rPr>
        <w:rStyle w:val="Numerstrony"/>
        <w:rFonts w:asciiTheme="minorHAnsi" w:hAnsiTheme="minorHAnsi" w:cstheme="minorHAnsi"/>
        <w:sz w:val="16"/>
        <w:szCs w:val="16"/>
      </w:rPr>
      <w:fldChar w:fldCharType="separate"/>
    </w:r>
    <w:r w:rsidR="00930133" w:rsidRPr="00863AB1">
      <w:rPr>
        <w:rStyle w:val="Numerstrony"/>
        <w:rFonts w:asciiTheme="minorHAnsi" w:hAnsiTheme="minorHAnsi" w:cstheme="minorHAnsi"/>
        <w:noProof/>
        <w:sz w:val="16"/>
        <w:szCs w:val="16"/>
      </w:rPr>
      <w:t>21</w:t>
    </w:r>
    <w:r w:rsidRPr="00863AB1">
      <w:rPr>
        <w:rStyle w:val="Numerstrony"/>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74B24" w14:textId="77777777" w:rsidR="00E60303" w:rsidRDefault="00E60303">
      <w:r>
        <w:separator/>
      </w:r>
    </w:p>
  </w:footnote>
  <w:footnote w:type="continuationSeparator" w:id="0">
    <w:p w14:paraId="26350858" w14:textId="77777777" w:rsidR="00E60303" w:rsidRDefault="00E60303">
      <w:r>
        <w:continuationSeparator/>
      </w:r>
    </w:p>
  </w:footnote>
  <w:footnote w:id="1">
    <w:p w14:paraId="692BD0CC" w14:textId="77777777" w:rsidR="00553A53" w:rsidRPr="00553A53" w:rsidRDefault="00553A53">
      <w:pPr>
        <w:pStyle w:val="Tekstprzypisudolnego"/>
        <w:rPr>
          <w:rFonts w:ascii="Arial" w:hAnsi="Arial" w:cs="Arial"/>
        </w:rPr>
      </w:pPr>
      <w:r w:rsidRPr="00553A53">
        <w:rPr>
          <w:rStyle w:val="Odwoanieprzypisudolnego"/>
          <w:rFonts w:ascii="Arial" w:hAnsi="Arial" w:cs="Arial"/>
        </w:rPr>
        <w:footnoteRef/>
      </w:r>
      <w:r w:rsidRPr="00553A53">
        <w:rPr>
          <w:rFonts w:ascii="Arial" w:hAnsi="Arial" w:cs="Arial"/>
        </w:rPr>
        <w:t xml:space="preserve"> Podpis zaufany: </w:t>
      </w:r>
      <w:hyperlink r:id="rId1" w:history="1">
        <w:r w:rsidRPr="00553A53">
          <w:rPr>
            <w:rFonts w:ascii="Arial" w:hAnsi="Arial" w:cs="Arial"/>
            <w:color w:val="0563C1"/>
            <w:u w:val="single"/>
          </w:rPr>
          <w:t>Link</w:t>
        </w:r>
      </w:hyperlink>
    </w:p>
  </w:footnote>
  <w:footnote w:id="2">
    <w:p w14:paraId="50F61653" w14:textId="77777777" w:rsidR="00553A53" w:rsidRPr="00553A53" w:rsidRDefault="00553A53">
      <w:pPr>
        <w:pStyle w:val="Tekstprzypisudolnego"/>
        <w:rPr>
          <w:rFonts w:ascii="Arial" w:hAnsi="Arial" w:cs="Arial"/>
        </w:rPr>
      </w:pPr>
      <w:r w:rsidRPr="00553A53">
        <w:rPr>
          <w:rStyle w:val="Odwoanieprzypisudolnego"/>
          <w:rFonts w:ascii="Arial" w:hAnsi="Arial" w:cs="Arial"/>
        </w:rPr>
        <w:footnoteRef/>
      </w:r>
      <w:r w:rsidRPr="00553A53">
        <w:rPr>
          <w:rFonts w:ascii="Arial" w:hAnsi="Arial" w:cs="Arial"/>
        </w:rPr>
        <w:t xml:space="preserve"> Podpis osobisty: </w:t>
      </w:r>
      <w:hyperlink r:id="rId2" w:history="1">
        <w:r w:rsidRPr="00553A53">
          <w:rPr>
            <w:rFonts w:ascii="Arial" w:hAnsi="Arial" w:cs="Arial"/>
            <w:color w:val="0563C1"/>
            <w:u w:val="single"/>
          </w:rPr>
          <w:t>Link</w:t>
        </w:r>
      </w:hyperlink>
    </w:p>
  </w:footnote>
  <w:footnote w:id="3">
    <w:p w14:paraId="0BC33D6E" w14:textId="77777777" w:rsidR="009F734A" w:rsidRDefault="009F734A" w:rsidP="009F734A">
      <w:pPr>
        <w:pStyle w:val="Tekstprzypisudolnego"/>
      </w:pPr>
      <w:r>
        <w:rPr>
          <w:rStyle w:val="Odwoanieprzypisudolnego"/>
        </w:rPr>
        <w:footnoteRef/>
      </w:r>
      <w:r>
        <w:t xml:space="preserve"> </w:t>
      </w:r>
      <w:r w:rsidRPr="009357EF">
        <w:rPr>
          <w:rFonts w:asciiTheme="minorHAnsi" w:hAnsiTheme="minorHAnsi" w:cstheme="minorHAnsi"/>
          <w:sz w:val="16"/>
          <w:szCs w:val="16"/>
        </w:rPr>
        <w:t xml:space="preserve">Bezpośredni link do ”Instrukcji Wykonawcy” dostępny </w:t>
      </w:r>
      <w:hyperlink r:id="rId3" w:history="1">
        <w:r w:rsidRPr="009357EF">
          <w:rPr>
            <w:rStyle w:val="Hipercze"/>
            <w:rFonts w:asciiTheme="minorHAnsi" w:hAnsiTheme="minorHAnsi" w:cstheme="minorHAnsi"/>
            <w:sz w:val="16"/>
            <w:szCs w:val="16"/>
          </w:rPr>
          <w:t>TUTAJ</w:t>
        </w:r>
      </w:hyperlink>
      <w:r w:rsidRPr="009357EF">
        <w:rPr>
          <w:rFonts w:asciiTheme="minorHAnsi" w:hAnsiTheme="minorHAnsi" w:cstheme="minorHAnsi"/>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0EED2" w14:textId="77777777" w:rsidR="00D35830" w:rsidRDefault="00D35830">
    <w:pPr>
      <w:pStyle w:val="Nagwek"/>
      <w:jc w:val="center"/>
      <w:rPr>
        <w:sz w:val="18"/>
        <w:szCs w:val="18"/>
      </w:rPr>
    </w:pPr>
    <w:r>
      <w:rPr>
        <w:sz w:val="18"/>
        <w:szCs w:val="18"/>
      </w:rPr>
      <w:t>S</w:t>
    </w:r>
    <w:r w:rsidR="00277E7E">
      <w:rPr>
        <w:sz w:val="18"/>
        <w:szCs w:val="18"/>
      </w:rPr>
      <w:t>WZ</w:t>
    </w:r>
  </w:p>
  <w:p w14:paraId="24669A80" w14:textId="77777777" w:rsidR="00D35830" w:rsidRDefault="008B500B">
    <w:pPr>
      <w:pStyle w:val="Nagwek"/>
      <w:jc w:val="center"/>
      <w:rPr>
        <w:sz w:val="18"/>
        <w:szCs w:val="18"/>
      </w:rPr>
    </w:pPr>
    <w:r>
      <w:rPr>
        <w:sz w:val="18"/>
        <w:szCs w:val="18"/>
      </w:rPr>
      <w:t>dostawa i montaż  systemu monitoringu oraz kontroli dostępu,  budynku Oddziału Psychiatrycznego Szpitala pw. Najświętszej Maryi Panny w Siedlcach przy ul. Starowiejskiej 15</w:t>
    </w:r>
  </w:p>
  <w:p w14:paraId="0F41DA6D" w14:textId="55E69445" w:rsidR="00D35830" w:rsidRDefault="00320155">
    <w:pPr>
      <w:pStyle w:val="Nagwek"/>
    </w:pPr>
    <w:r>
      <w:rPr>
        <w:noProof/>
      </w:rPr>
      <mc:AlternateContent>
        <mc:Choice Requires="wps">
          <w:drawing>
            <wp:anchor distT="0" distB="0" distL="114300" distR="114300" simplePos="0" relativeHeight="251658240" behindDoc="0" locked="0" layoutInCell="1" allowOverlap="1" wp14:anchorId="3DFDD3B6" wp14:editId="29A5BA3E">
              <wp:simplePos x="0" y="0"/>
              <wp:positionH relativeFrom="column">
                <wp:posOffset>0</wp:posOffset>
              </wp:positionH>
              <wp:positionV relativeFrom="paragraph">
                <wp:posOffset>46355</wp:posOffset>
              </wp:positionV>
              <wp:extent cx="5943600" cy="0"/>
              <wp:effectExtent l="9525" t="8255" r="9525" b="10795"/>
              <wp:wrapNone/>
              <wp:docPr id="29401567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AAD077"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9E8E5" w14:textId="6D17208F" w:rsidR="008B500B" w:rsidRDefault="00320155">
    <w:pPr>
      <w:pStyle w:val="Nagwek"/>
    </w:pPr>
    <w:r>
      <w:rPr>
        <w:noProof/>
      </w:rPr>
      <w:drawing>
        <wp:inline distT="0" distB="0" distL="0" distR="0" wp14:anchorId="729D6FE4" wp14:editId="1A0280E2">
          <wp:extent cx="5391150" cy="7048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1150" cy="7048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6395"/>
    <w:multiLevelType w:val="hybridMultilevel"/>
    <w:tmpl w:val="E8B06C40"/>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9606BD6"/>
    <w:multiLevelType w:val="hybridMultilevel"/>
    <w:tmpl w:val="AA02BA18"/>
    <w:lvl w:ilvl="0" w:tplc="ED72BBF8">
      <w:start w:val="1"/>
      <w:numFmt w:val="lowerLetter"/>
      <w:lvlText w:val="%1)"/>
      <w:lvlJc w:val="left"/>
      <w:pPr>
        <w:ind w:left="1397" w:hanging="360"/>
      </w:pPr>
      <w:rPr>
        <w:rFonts w:hint="default"/>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2" w15:restartNumberingAfterBreak="0">
    <w:nsid w:val="0F9D3667"/>
    <w:multiLevelType w:val="hybridMultilevel"/>
    <w:tmpl w:val="6758F93E"/>
    <w:lvl w:ilvl="0" w:tplc="47FCF9BE">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 w15:restartNumberingAfterBreak="0">
    <w:nsid w:val="10A777E9"/>
    <w:multiLevelType w:val="hybridMultilevel"/>
    <w:tmpl w:val="E11A5B5A"/>
    <w:lvl w:ilvl="0" w:tplc="BB58BC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 w15:restartNumberingAfterBreak="0">
    <w:nsid w:val="11702FAF"/>
    <w:multiLevelType w:val="hybridMultilevel"/>
    <w:tmpl w:val="D7883D8E"/>
    <w:lvl w:ilvl="0" w:tplc="865AC6A8">
      <w:start w:val="1"/>
      <w:numFmt w:val="lowerLetter"/>
      <w:lvlText w:val="%1)"/>
      <w:lvlJc w:val="left"/>
      <w:pPr>
        <w:ind w:left="1397" w:hanging="360"/>
      </w:pPr>
      <w:rPr>
        <w:rFonts w:hint="default"/>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5" w15:restartNumberingAfterBreak="0">
    <w:nsid w:val="1EE3197E"/>
    <w:multiLevelType w:val="multilevel"/>
    <w:tmpl w:val="02DCF4F2"/>
    <w:lvl w:ilvl="0">
      <w:start w:val="1"/>
      <w:numFmt w:val="decimal"/>
      <w:pStyle w:val="Nagwek1"/>
      <w:lvlText w:val="%1."/>
      <w:lvlJc w:val="left"/>
      <w:pPr>
        <w:tabs>
          <w:tab w:val="num" w:pos="432"/>
        </w:tabs>
        <w:ind w:left="432" w:hanging="432"/>
      </w:pPr>
      <w:rPr>
        <w:rFonts w:asciiTheme="minorHAnsi" w:hAnsiTheme="minorHAnsi" w:cstheme="minorHAnsi" w:hint="default"/>
        <w:b/>
        <w:i w:val="0"/>
        <w:sz w:val="20"/>
        <w:szCs w:val="20"/>
      </w:rPr>
    </w:lvl>
    <w:lvl w:ilvl="1">
      <w:start w:val="1"/>
      <w:numFmt w:val="decimal"/>
      <w:pStyle w:val="Nagwek2"/>
      <w:lvlText w:val="%1.%2."/>
      <w:lvlJc w:val="left"/>
      <w:pPr>
        <w:tabs>
          <w:tab w:val="num" w:pos="680"/>
        </w:tabs>
        <w:ind w:left="680" w:hanging="680"/>
      </w:pPr>
      <w:rPr>
        <w:rFonts w:asciiTheme="minorHAnsi" w:hAnsiTheme="minorHAnsi" w:cstheme="minorHAnsi" w:hint="default"/>
        <w:b w:val="0"/>
        <w:i w:val="0"/>
        <w:sz w:val="20"/>
        <w:szCs w:val="20"/>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6" w15:restartNumberingAfterBreak="0">
    <w:nsid w:val="22166C30"/>
    <w:multiLevelType w:val="hybridMultilevel"/>
    <w:tmpl w:val="72522C16"/>
    <w:lvl w:ilvl="0" w:tplc="BC162CD6">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7" w15:restartNumberingAfterBreak="0">
    <w:nsid w:val="28285277"/>
    <w:multiLevelType w:val="hybridMultilevel"/>
    <w:tmpl w:val="F6C81E7A"/>
    <w:lvl w:ilvl="0" w:tplc="3274E6E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8" w15:restartNumberingAfterBreak="0">
    <w:nsid w:val="2C47485B"/>
    <w:multiLevelType w:val="hybridMultilevel"/>
    <w:tmpl w:val="86748422"/>
    <w:lvl w:ilvl="0" w:tplc="8A6612F4">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9" w15:restartNumberingAfterBreak="0">
    <w:nsid w:val="2D2F0D68"/>
    <w:multiLevelType w:val="hybridMultilevel"/>
    <w:tmpl w:val="A582EA2C"/>
    <w:lvl w:ilvl="0" w:tplc="1652CCE6">
      <w:start w:val="1"/>
      <w:numFmt w:val="decimal"/>
      <w:lvlText w:val="%1)"/>
      <w:lvlJc w:val="left"/>
      <w:pPr>
        <w:ind w:left="1069" w:hanging="360"/>
      </w:pPr>
      <w:rPr>
        <w:rFonts w:ascii="Arial" w:eastAsia="Times New Roman" w:hAnsi="Arial" w:cs="Arial"/>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1" w15:restartNumberingAfterBreak="0">
    <w:nsid w:val="2D891DE1"/>
    <w:multiLevelType w:val="hybridMultilevel"/>
    <w:tmpl w:val="F6B2CAEA"/>
    <w:lvl w:ilvl="0" w:tplc="0CB26C9E">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2" w15:restartNumberingAfterBreak="0">
    <w:nsid w:val="2F4E02CD"/>
    <w:multiLevelType w:val="hybridMultilevel"/>
    <w:tmpl w:val="2E90AC2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F60394D"/>
    <w:multiLevelType w:val="hybridMultilevel"/>
    <w:tmpl w:val="1A521B4A"/>
    <w:lvl w:ilvl="0" w:tplc="DDBE520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4" w15:restartNumberingAfterBreak="0">
    <w:nsid w:val="32883E75"/>
    <w:multiLevelType w:val="hybridMultilevel"/>
    <w:tmpl w:val="65642812"/>
    <w:lvl w:ilvl="0" w:tplc="87B80FE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348D400F"/>
    <w:multiLevelType w:val="hybridMultilevel"/>
    <w:tmpl w:val="F216F330"/>
    <w:lvl w:ilvl="0" w:tplc="1B6A2AFA">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6" w15:restartNumberingAfterBreak="0">
    <w:nsid w:val="367D20A3"/>
    <w:multiLevelType w:val="hybridMultilevel"/>
    <w:tmpl w:val="4336001E"/>
    <w:lvl w:ilvl="0" w:tplc="7A269CC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7" w15:restartNumberingAfterBreak="0">
    <w:nsid w:val="379803E2"/>
    <w:multiLevelType w:val="hybridMultilevel"/>
    <w:tmpl w:val="48CC0DBC"/>
    <w:lvl w:ilvl="0" w:tplc="5F583978">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8" w15:restartNumberingAfterBreak="0">
    <w:nsid w:val="39C27686"/>
    <w:multiLevelType w:val="hybridMultilevel"/>
    <w:tmpl w:val="D19E2274"/>
    <w:lvl w:ilvl="0" w:tplc="CF381DF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3B4339DF"/>
    <w:multiLevelType w:val="hybridMultilevel"/>
    <w:tmpl w:val="F96AF4B4"/>
    <w:lvl w:ilvl="0" w:tplc="A4FCF07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0" w15:restartNumberingAfterBreak="0">
    <w:nsid w:val="3D036A6F"/>
    <w:multiLevelType w:val="hybridMultilevel"/>
    <w:tmpl w:val="FF1694FA"/>
    <w:lvl w:ilvl="0" w:tplc="87BA53D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3E185DF1"/>
    <w:multiLevelType w:val="hybridMultilevel"/>
    <w:tmpl w:val="49D2892C"/>
    <w:lvl w:ilvl="0" w:tplc="C8C4AE96">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49A171DF"/>
    <w:multiLevelType w:val="hybridMultilevel"/>
    <w:tmpl w:val="98AEEDBA"/>
    <w:lvl w:ilvl="0" w:tplc="0B2E527A">
      <w:start w:val="1"/>
      <w:numFmt w:val="lowerLetter"/>
      <w:lvlText w:val="%1)"/>
      <w:lvlJc w:val="left"/>
      <w:pPr>
        <w:ind w:left="1397" w:hanging="360"/>
      </w:pPr>
      <w:rPr>
        <w:rFonts w:hint="default"/>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23" w15:restartNumberingAfterBreak="0">
    <w:nsid w:val="51154AF4"/>
    <w:multiLevelType w:val="hybridMultilevel"/>
    <w:tmpl w:val="3028BC7A"/>
    <w:lvl w:ilvl="0" w:tplc="8366496C">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4" w15:restartNumberingAfterBreak="0">
    <w:nsid w:val="551D76B9"/>
    <w:multiLevelType w:val="hybridMultilevel"/>
    <w:tmpl w:val="D4DA39AE"/>
    <w:lvl w:ilvl="0" w:tplc="EDD2323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5" w15:restartNumberingAfterBreak="0">
    <w:nsid w:val="5B9948FE"/>
    <w:multiLevelType w:val="hybridMultilevel"/>
    <w:tmpl w:val="2498352A"/>
    <w:lvl w:ilvl="0" w:tplc="EA3CC3C2">
      <w:start w:val="1"/>
      <w:numFmt w:val="decimal"/>
      <w:lvlText w:val="%1)"/>
      <w:lvlJc w:val="left"/>
      <w:pPr>
        <w:ind w:left="1040" w:hanging="360"/>
      </w:pPr>
      <w:rPr>
        <w:rFont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6" w15:restartNumberingAfterBreak="0">
    <w:nsid w:val="668428DC"/>
    <w:multiLevelType w:val="hybridMultilevel"/>
    <w:tmpl w:val="0700FEF8"/>
    <w:lvl w:ilvl="0" w:tplc="2E06F0FE">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7" w15:restartNumberingAfterBreak="0">
    <w:nsid w:val="668600D4"/>
    <w:multiLevelType w:val="hybridMultilevel"/>
    <w:tmpl w:val="7A349B78"/>
    <w:lvl w:ilvl="0" w:tplc="F2DC939E">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8" w15:restartNumberingAfterBreak="0">
    <w:nsid w:val="6B630E89"/>
    <w:multiLevelType w:val="hybridMultilevel"/>
    <w:tmpl w:val="4C42122C"/>
    <w:lvl w:ilvl="0" w:tplc="B912645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9" w15:restartNumberingAfterBreak="0">
    <w:nsid w:val="70012052"/>
    <w:multiLevelType w:val="hybridMultilevel"/>
    <w:tmpl w:val="C722E57A"/>
    <w:lvl w:ilvl="0" w:tplc="A9BE775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0" w15:restartNumberingAfterBreak="0">
    <w:nsid w:val="73707342"/>
    <w:multiLevelType w:val="hybridMultilevel"/>
    <w:tmpl w:val="F33E153C"/>
    <w:lvl w:ilvl="0" w:tplc="F85C707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1" w15:restartNumberingAfterBreak="0">
    <w:nsid w:val="776A7F66"/>
    <w:multiLevelType w:val="hybridMultilevel"/>
    <w:tmpl w:val="468CBF92"/>
    <w:lvl w:ilvl="0" w:tplc="FA68319A">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2" w15:restartNumberingAfterBreak="0">
    <w:nsid w:val="777E7697"/>
    <w:multiLevelType w:val="hybridMultilevel"/>
    <w:tmpl w:val="33E41A5A"/>
    <w:lvl w:ilvl="0" w:tplc="8F6EE99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33" w15:restartNumberingAfterBreak="0">
    <w:nsid w:val="7A445B70"/>
    <w:multiLevelType w:val="hybridMultilevel"/>
    <w:tmpl w:val="F7181600"/>
    <w:lvl w:ilvl="0" w:tplc="D4BA834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4" w15:restartNumberingAfterBreak="0">
    <w:nsid w:val="7D7D012C"/>
    <w:multiLevelType w:val="hybridMultilevel"/>
    <w:tmpl w:val="BC62A46A"/>
    <w:lvl w:ilvl="0" w:tplc="F490FCA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5" w15:restartNumberingAfterBreak="0">
    <w:nsid w:val="7EC50DF7"/>
    <w:multiLevelType w:val="hybridMultilevel"/>
    <w:tmpl w:val="D9DED8F4"/>
    <w:lvl w:ilvl="0" w:tplc="8B5E0B42">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16cid:durableId="146750902">
    <w:abstractNumId w:val="5"/>
  </w:num>
  <w:num w:numId="2" w16cid:durableId="927273205">
    <w:abstractNumId w:val="10"/>
  </w:num>
  <w:num w:numId="3" w16cid:durableId="914627402">
    <w:abstractNumId w:val="15"/>
  </w:num>
  <w:num w:numId="4" w16cid:durableId="203447066">
    <w:abstractNumId w:val="9"/>
  </w:num>
  <w:num w:numId="5" w16cid:durableId="847061655">
    <w:abstractNumId w:val="11"/>
  </w:num>
  <w:num w:numId="6" w16cid:durableId="841354435">
    <w:abstractNumId w:val="26"/>
  </w:num>
  <w:num w:numId="7" w16cid:durableId="1161314602">
    <w:abstractNumId w:val="21"/>
  </w:num>
  <w:num w:numId="8" w16cid:durableId="769348823">
    <w:abstractNumId w:val="27"/>
  </w:num>
  <w:num w:numId="9" w16cid:durableId="1952317705">
    <w:abstractNumId w:val="2"/>
  </w:num>
  <w:num w:numId="10" w16cid:durableId="1861507018">
    <w:abstractNumId w:val="19"/>
  </w:num>
  <w:num w:numId="11" w16cid:durableId="906961449">
    <w:abstractNumId w:val="23"/>
  </w:num>
  <w:num w:numId="12" w16cid:durableId="1240208483">
    <w:abstractNumId w:val="28"/>
  </w:num>
  <w:num w:numId="13" w16cid:durableId="1482425425">
    <w:abstractNumId w:val="3"/>
  </w:num>
  <w:num w:numId="14" w16cid:durableId="1338851502">
    <w:abstractNumId w:val="32"/>
  </w:num>
  <w:num w:numId="15" w16cid:durableId="635181999">
    <w:abstractNumId w:val="33"/>
  </w:num>
  <w:num w:numId="16" w16cid:durableId="1051156607">
    <w:abstractNumId w:val="35"/>
  </w:num>
  <w:num w:numId="17" w16cid:durableId="630592487">
    <w:abstractNumId w:val="6"/>
  </w:num>
  <w:num w:numId="18" w16cid:durableId="952710956">
    <w:abstractNumId w:val="17"/>
  </w:num>
  <w:num w:numId="19" w16cid:durableId="1541551383">
    <w:abstractNumId w:val="30"/>
  </w:num>
  <w:num w:numId="20" w16cid:durableId="1852137910">
    <w:abstractNumId w:val="7"/>
  </w:num>
  <w:num w:numId="21" w16cid:durableId="1387071023">
    <w:abstractNumId w:val="24"/>
  </w:num>
  <w:num w:numId="22" w16cid:durableId="2010717043">
    <w:abstractNumId w:val="13"/>
  </w:num>
  <w:num w:numId="23" w16cid:durableId="1104886160">
    <w:abstractNumId w:val="16"/>
  </w:num>
  <w:num w:numId="24" w16cid:durableId="462383289">
    <w:abstractNumId w:val="34"/>
  </w:num>
  <w:num w:numId="25" w16cid:durableId="1308508579">
    <w:abstractNumId w:val="29"/>
  </w:num>
  <w:num w:numId="26" w16cid:durableId="1540049945">
    <w:abstractNumId w:val="18"/>
  </w:num>
  <w:num w:numId="27" w16cid:durableId="639581938">
    <w:abstractNumId w:val="14"/>
  </w:num>
  <w:num w:numId="28" w16cid:durableId="2062171074">
    <w:abstractNumId w:val="20"/>
  </w:num>
  <w:num w:numId="29" w16cid:durableId="1263220099">
    <w:abstractNumId w:val="8"/>
  </w:num>
  <w:num w:numId="30" w16cid:durableId="692389169">
    <w:abstractNumId w:val="25"/>
  </w:num>
  <w:num w:numId="31" w16cid:durableId="12337363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27001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08842364">
    <w:abstractNumId w:val="31"/>
  </w:num>
  <w:num w:numId="34" w16cid:durableId="1467890649">
    <w:abstractNumId w:val="22"/>
  </w:num>
  <w:num w:numId="35" w16cid:durableId="871186613">
    <w:abstractNumId w:val="4"/>
  </w:num>
  <w:num w:numId="36" w16cid:durableId="430472207">
    <w:abstractNumId w:val="1"/>
  </w:num>
  <w:num w:numId="37" w16cid:durableId="253100321">
    <w:abstractNumId w:val="12"/>
  </w:num>
  <w:num w:numId="38" w16cid:durableId="1948393048">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303"/>
    <w:rsid w:val="00004D89"/>
    <w:rsid w:val="000067E5"/>
    <w:rsid w:val="00007BF6"/>
    <w:rsid w:val="00012833"/>
    <w:rsid w:val="00013EC7"/>
    <w:rsid w:val="00020FF3"/>
    <w:rsid w:val="00024DB1"/>
    <w:rsid w:val="00025A39"/>
    <w:rsid w:val="00026453"/>
    <w:rsid w:val="00026C9A"/>
    <w:rsid w:val="00031855"/>
    <w:rsid w:val="00032558"/>
    <w:rsid w:val="00034D1A"/>
    <w:rsid w:val="00036DB5"/>
    <w:rsid w:val="0004094C"/>
    <w:rsid w:val="0004113A"/>
    <w:rsid w:val="00041A23"/>
    <w:rsid w:val="0004627D"/>
    <w:rsid w:val="00046CEF"/>
    <w:rsid w:val="000471B4"/>
    <w:rsid w:val="00050901"/>
    <w:rsid w:val="000515DB"/>
    <w:rsid w:val="000540C7"/>
    <w:rsid w:val="00054160"/>
    <w:rsid w:val="00056B6A"/>
    <w:rsid w:val="0005779B"/>
    <w:rsid w:val="000630E3"/>
    <w:rsid w:val="000666AF"/>
    <w:rsid w:val="0007005A"/>
    <w:rsid w:val="00080783"/>
    <w:rsid w:val="00080D02"/>
    <w:rsid w:val="00082134"/>
    <w:rsid w:val="00082C68"/>
    <w:rsid w:val="000975E3"/>
    <w:rsid w:val="000A1140"/>
    <w:rsid w:val="000A1CDA"/>
    <w:rsid w:val="000A2E0B"/>
    <w:rsid w:val="000A59AF"/>
    <w:rsid w:val="000B08A9"/>
    <w:rsid w:val="000B0F13"/>
    <w:rsid w:val="000B6833"/>
    <w:rsid w:val="000C63A2"/>
    <w:rsid w:val="000C732C"/>
    <w:rsid w:val="000D3BC4"/>
    <w:rsid w:val="000E737C"/>
    <w:rsid w:val="000E7443"/>
    <w:rsid w:val="000F01D8"/>
    <w:rsid w:val="000F03BD"/>
    <w:rsid w:val="000F53AD"/>
    <w:rsid w:val="000F56E1"/>
    <w:rsid w:val="000F6BF2"/>
    <w:rsid w:val="001015E7"/>
    <w:rsid w:val="00103072"/>
    <w:rsid w:val="00105A7A"/>
    <w:rsid w:val="00115734"/>
    <w:rsid w:val="00121BF1"/>
    <w:rsid w:val="00125A9A"/>
    <w:rsid w:val="00126357"/>
    <w:rsid w:val="00127036"/>
    <w:rsid w:val="00130E6E"/>
    <w:rsid w:val="00131790"/>
    <w:rsid w:val="00132584"/>
    <w:rsid w:val="0013434C"/>
    <w:rsid w:val="001408D7"/>
    <w:rsid w:val="00141A13"/>
    <w:rsid w:val="0014454A"/>
    <w:rsid w:val="00147155"/>
    <w:rsid w:val="00150032"/>
    <w:rsid w:val="001542F3"/>
    <w:rsid w:val="001644FA"/>
    <w:rsid w:val="00166D9D"/>
    <w:rsid w:val="00166F64"/>
    <w:rsid w:val="00176CA1"/>
    <w:rsid w:val="00180BDE"/>
    <w:rsid w:val="00181791"/>
    <w:rsid w:val="0018407C"/>
    <w:rsid w:val="00191475"/>
    <w:rsid w:val="00192F39"/>
    <w:rsid w:val="00194EF2"/>
    <w:rsid w:val="0019588C"/>
    <w:rsid w:val="001B12DB"/>
    <w:rsid w:val="001B3F5E"/>
    <w:rsid w:val="001B6A19"/>
    <w:rsid w:val="001C2146"/>
    <w:rsid w:val="001C27D3"/>
    <w:rsid w:val="001C2FAD"/>
    <w:rsid w:val="001C30E8"/>
    <w:rsid w:val="001C5986"/>
    <w:rsid w:val="001C6769"/>
    <w:rsid w:val="001D2A04"/>
    <w:rsid w:val="001E0E3F"/>
    <w:rsid w:val="001E4CE2"/>
    <w:rsid w:val="001E66C0"/>
    <w:rsid w:val="001F1894"/>
    <w:rsid w:val="001F7B41"/>
    <w:rsid w:val="00201D7C"/>
    <w:rsid w:val="00204058"/>
    <w:rsid w:val="00207202"/>
    <w:rsid w:val="00217828"/>
    <w:rsid w:val="002239C2"/>
    <w:rsid w:val="00223EF2"/>
    <w:rsid w:val="00226999"/>
    <w:rsid w:val="002306BE"/>
    <w:rsid w:val="00232EF6"/>
    <w:rsid w:val="0023697B"/>
    <w:rsid w:val="00243000"/>
    <w:rsid w:val="00243FB4"/>
    <w:rsid w:val="002457DC"/>
    <w:rsid w:val="0024673F"/>
    <w:rsid w:val="002478E6"/>
    <w:rsid w:val="00247C72"/>
    <w:rsid w:val="00263EFE"/>
    <w:rsid w:val="00264019"/>
    <w:rsid w:val="00266A28"/>
    <w:rsid w:val="00266EBB"/>
    <w:rsid w:val="002746F7"/>
    <w:rsid w:val="00277E7E"/>
    <w:rsid w:val="00284278"/>
    <w:rsid w:val="002962E0"/>
    <w:rsid w:val="002963F2"/>
    <w:rsid w:val="002A2915"/>
    <w:rsid w:val="002A2D4A"/>
    <w:rsid w:val="002A4ED7"/>
    <w:rsid w:val="002B22BF"/>
    <w:rsid w:val="002B52FC"/>
    <w:rsid w:val="002D031A"/>
    <w:rsid w:val="002D4E51"/>
    <w:rsid w:val="002D76FF"/>
    <w:rsid w:val="002D7A25"/>
    <w:rsid w:val="002D7E51"/>
    <w:rsid w:val="002E0CCC"/>
    <w:rsid w:val="002E5E36"/>
    <w:rsid w:val="002E666C"/>
    <w:rsid w:val="002E7C8B"/>
    <w:rsid w:val="002F07D4"/>
    <w:rsid w:val="002F4360"/>
    <w:rsid w:val="003064AE"/>
    <w:rsid w:val="00310C85"/>
    <w:rsid w:val="0031141E"/>
    <w:rsid w:val="003200AE"/>
    <w:rsid w:val="00320155"/>
    <w:rsid w:val="003209A8"/>
    <w:rsid w:val="00322993"/>
    <w:rsid w:val="00325B3A"/>
    <w:rsid w:val="00325E66"/>
    <w:rsid w:val="00326AA3"/>
    <w:rsid w:val="00330F50"/>
    <w:rsid w:val="00333636"/>
    <w:rsid w:val="00333EB5"/>
    <w:rsid w:val="00334E8F"/>
    <w:rsid w:val="00335C23"/>
    <w:rsid w:val="00335F71"/>
    <w:rsid w:val="003440B4"/>
    <w:rsid w:val="0034463B"/>
    <w:rsid w:val="003520AB"/>
    <w:rsid w:val="00370A37"/>
    <w:rsid w:val="00374986"/>
    <w:rsid w:val="0038188C"/>
    <w:rsid w:val="00381D45"/>
    <w:rsid w:val="00383BC8"/>
    <w:rsid w:val="00384056"/>
    <w:rsid w:val="00387CD0"/>
    <w:rsid w:val="00395ED5"/>
    <w:rsid w:val="0039694C"/>
    <w:rsid w:val="00396C33"/>
    <w:rsid w:val="003B6B7C"/>
    <w:rsid w:val="003C478A"/>
    <w:rsid w:val="003C4BDA"/>
    <w:rsid w:val="003D0168"/>
    <w:rsid w:val="003D02DA"/>
    <w:rsid w:val="003D0409"/>
    <w:rsid w:val="003D5462"/>
    <w:rsid w:val="003D58D6"/>
    <w:rsid w:val="003D736C"/>
    <w:rsid w:val="003E0A15"/>
    <w:rsid w:val="003F5A2C"/>
    <w:rsid w:val="00403B18"/>
    <w:rsid w:val="0040419B"/>
    <w:rsid w:val="0041437D"/>
    <w:rsid w:val="004201F8"/>
    <w:rsid w:val="00422842"/>
    <w:rsid w:val="00423EDC"/>
    <w:rsid w:val="004248CE"/>
    <w:rsid w:val="00424D45"/>
    <w:rsid w:val="004327AD"/>
    <w:rsid w:val="004350D7"/>
    <w:rsid w:val="004460EE"/>
    <w:rsid w:val="004463FB"/>
    <w:rsid w:val="00460585"/>
    <w:rsid w:val="00466174"/>
    <w:rsid w:val="00466719"/>
    <w:rsid w:val="00466D96"/>
    <w:rsid w:val="00472F68"/>
    <w:rsid w:val="0047553B"/>
    <w:rsid w:val="00475D05"/>
    <w:rsid w:val="0047646F"/>
    <w:rsid w:val="004820E5"/>
    <w:rsid w:val="00483F80"/>
    <w:rsid w:val="00484B56"/>
    <w:rsid w:val="00485968"/>
    <w:rsid w:val="00493DCE"/>
    <w:rsid w:val="004A3DED"/>
    <w:rsid w:val="004A3EC1"/>
    <w:rsid w:val="004A5CA5"/>
    <w:rsid w:val="004B524E"/>
    <w:rsid w:val="004B680C"/>
    <w:rsid w:val="004C3C3B"/>
    <w:rsid w:val="004C3FCD"/>
    <w:rsid w:val="004C525B"/>
    <w:rsid w:val="004D10CC"/>
    <w:rsid w:val="004D2D60"/>
    <w:rsid w:val="004D67F9"/>
    <w:rsid w:val="004D7A7C"/>
    <w:rsid w:val="004E3326"/>
    <w:rsid w:val="004E3A7E"/>
    <w:rsid w:val="004E7BF9"/>
    <w:rsid w:val="004F50A8"/>
    <w:rsid w:val="005060B9"/>
    <w:rsid w:val="005075FB"/>
    <w:rsid w:val="00510831"/>
    <w:rsid w:val="00511A5D"/>
    <w:rsid w:val="00514B68"/>
    <w:rsid w:val="00514D20"/>
    <w:rsid w:val="00515530"/>
    <w:rsid w:val="00516297"/>
    <w:rsid w:val="0052404F"/>
    <w:rsid w:val="005241B2"/>
    <w:rsid w:val="00533BE4"/>
    <w:rsid w:val="00536FAD"/>
    <w:rsid w:val="0054473A"/>
    <w:rsid w:val="0054586C"/>
    <w:rsid w:val="00546C7E"/>
    <w:rsid w:val="00550864"/>
    <w:rsid w:val="00553A53"/>
    <w:rsid w:val="00562E86"/>
    <w:rsid w:val="005631F3"/>
    <w:rsid w:val="00563243"/>
    <w:rsid w:val="00563A41"/>
    <w:rsid w:val="005645F4"/>
    <w:rsid w:val="00571EFD"/>
    <w:rsid w:val="005725E8"/>
    <w:rsid w:val="005737B0"/>
    <w:rsid w:val="005741F3"/>
    <w:rsid w:val="0057697F"/>
    <w:rsid w:val="005828F4"/>
    <w:rsid w:val="005868C7"/>
    <w:rsid w:val="005905D6"/>
    <w:rsid w:val="00596506"/>
    <w:rsid w:val="005A1C80"/>
    <w:rsid w:val="005A490D"/>
    <w:rsid w:val="005B4881"/>
    <w:rsid w:val="005B6FB0"/>
    <w:rsid w:val="005C46D9"/>
    <w:rsid w:val="005D0A27"/>
    <w:rsid w:val="005D211F"/>
    <w:rsid w:val="005D2148"/>
    <w:rsid w:val="005D2679"/>
    <w:rsid w:val="005E544C"/>
    <w:rsid w:val="005E601C"/>
    <w:rsid w:val="005E73AC"/>
    <w:rsid w:val="005F0D3B"/>
    <w:rsid w:val="005F5697"/>
    <w:rsid w:val="00603291"/>
    <w:rsid w:val="00603892"/>
    <w:rsid w:val="006047E6"/>
    <w:rsid w:val="006066FD"/>
    <w:rsid w:val="00610D3A"/>
    <w:rsid w:val="00614581"/>
    <w:rsid w:val="006260AC"/>
    <w:rsid w:val="00627ED2"/>
    <w:rsid w:val="006318DF"/>
    <w:rsid w:val="0063322D"/>
    <w:rsid w:val="00634AFB"/>
    <w:rsid w:val="00634F9B"/>
    <w:rsid w:val="006369CE"/>
    <w:rsid w:val="0063732B"/>
    <w:rsid w:val="00650268"/>
    <w:rsid w:val="00656498"/>
    <w:rsid w:val="00656996"/>
    <w:rsid w:val="0066198A"/>
    <w:rsid w:val="00663317"/>
    <w:rsid w:val="0066381A"/>
    <w:rsid w:val="00666C20"/>
    <w:rsid w:val="006672A6"/>
    <w:rsid w:val="00670A26"/>
    <w:rsid w:val="006737D4"/>
    <w:rsid w:val="006810A7"/>
    <w:rsid w:val="00681AF7"/>
    <w:rsid w:val="00686DA2"/>
    <w:rsid w:val="00687846"/>
    <w:rsid w:val="00691812"/>
    <w:rsid w:val="006939EC"/>
    <w:rsid w:val="006B1DAA"/>
    <w:rsid w:val="006B281B"/>
    <w:rsid w:val="006B2D67"/>
    <w:rsid w:val="006B7993"/>
    <w:rsid w:val="006C1585"/>
    <w:rsid w:val="006C1F3A"/>
    <w:rsid w:val="006C7328"/>
    <w:rsid w:val="006D2D9F"/>
    <w:rsid w:val="006D473F"/>
    <w:rsid w:val="006D74D8"/>
    <w:rsid w:val="006E2613"/>
    <w:rsid w:val="006E2896"/>
    <w:rsid w:val="006E2CC4"/>
    <w:rsid w:val="006F0CD5"/>
    <w:rsid w:val="006F5BCD"/>
    <w:rsid w:val="006F77F8"/>
    <w:rsid w:val="00702626"/>
    <w:rsid w:val="00703F5F"/>
    <w:rsid w:val="00705BE6"/>
    <w:rsid w:val="0070620B"/>
    <w:rsid w:val="0071220B"/>
    <w:rsid w:val="00712C26"/>
    <w:rsid w:val="00713508"/>
    <w:rsid w:val="00713C69"/>
    <w:rsid w:val="00713E16"/>
    <w:rsid w:val="00717726"/>
    <w:rsid w:val="00722A08"/>
    <w:rsid w:val="007232EE"/>
    <w:rsid w:val="00730E7F"/>
    <w:rsid w:val="0073111D"/>
    <w:rsid w:val="00732B5E"/>
    <w:rsid w:val="00734784"/>
    <w:rsid w:val="00740B94"/>
    <w:rsid w:val="00740EFA"/>
    <w:rsid w:val="00740F53"/>
    <w:rsid w:val="00741CCD"/>
    <w:rsid w:val="007553D5"/>
    <w:rsid w:val="00757FE2"/>
    <w:rsid w:val="00760959"/>
    <w:rsid w:val="00770037"/>
    <w:rsid w:val="00770E75"/>
    <w:rsid w:val="00774374"/>
    <w:rsid w:val="00774A7C"/>
    <w:rsid w:val="007873D0"/>
    <w:rsid w:val="007911FF"/>
    <w:rsid w:val="00793568"/>
    <w:rsid w:val="007941DD"/>
    <w:rsid w:val="007A004A"/>
    <w:rsid w:val="007A5710"/>
    <w:rsid w:val="007A6299"/>
    <w:rsid w:val="007B174A"/>
    <w:rsid w:val="007B4C2A"/>
    <w:rsid w:val="007B6AE3"/>
    <w:rsid w:val="007C00B8"/>
    <w:rsid w:val="007F35F3"/>
    <w:rsid w:val="007F3A2E"/>
    <w:rsid w:val="007F507E"/>
    <w:rsid w:val="007F7BF7"/>
    <w:rsid w:val="008056A9"/>
    <w:rsid w:val="00807E15"/>
    <w:rsid w:val="00811693"/>
    <w:rsid w:val="00811E8A"/>
    <w:rsid w:val="008121FA"/>
    <w:rsid w:val="00820382"/>
    <w:rsid w:val="0082230A"/>
    <w:rsid w:val="00823C81"/>
    <w:rsid w:val="0082612A"/>
    <w:rsid w:val="008278C6"/>
    <w:rsid w:val="00836183"/>
    <w:rsid w:val="008431B7"/>
    <w:rsid w:val="00844250"/>
    <w:rsid w:val="0084633A"/>
    <w:rsid w:val="00853CE4"/>
    <w:rsid w:val="00855B32"/>
    <w:rsid w:val="00861B28"/>
    <w:rsid w:val="00862609"/>
    <w:rsid w:val="0086293D"/>
    <w:rsid w:val="008634CF"/>
    <w:rsid w:val="00863AB1"/>
    <w:rsid w:val="00872FB2"/>
    <w:rsid w:val="008730FD"/>
    <w:rsid w:val="00873948"/>
    <w:rsid w:val="00874101"/>
    <w:rsid w:val="00881157"/>
    <w:rsid w:val="00883670"/>
    <w:rsid w:val="0088377C"/>
    <w:rsid w:val="00892EAD"/>
    <w:rsid w:val="00895AC8"/>
    <w:rsid w:val="00895D14"/>
    <w:rsid w:val="008A3895"/>
    <w:rsid w:val="008A5091"/>
    <w:rsid w:val="008B13A8"/>
    <w:rsid w:val="008B500B"/>
    <w:rsid w:val="008B550F"/>
    <w:rsid w:val="008B60B4"/>
    <w:rsid w:val="008C47F9"/>
    <w:rsid w:val="008C57F0"/>
    <w:rsid w:val="008D33FF"/>
    <w:rsid w:val="008D48A7"/>
    <w:rsid w:val="008E2C1B"/>
    <w:rsid w:val="008E38E4"/>
    <w:rsid w:val="008E3C1A"/>
    <w:rsid w:val="008E6748"/>
    <w:rsid w:val="008E693A"/>
    <w:rsid w:val="008E7850"/>
    <w:rsid w:val="008F1B65"/>
    <w:rsid w:val="008F317B"/>
    <w:rsid w:val="008F3D75"/>
    <w:rsid w:val="008F6989"/>
    <w:rsid w:val="008F7292"/>
    <w:rsid w:val="00903BB2"/>
    <w:rsid w:val="0090498D"/>
    <w:rsid w:val="0090602E"/>
    <w:rsid w:val="00907308"/>
    <w:rsid w:val="00910126"/>
    <w:rsid w:val="00911334"/>
    <w:rsid w:val="00916008"/>
    <w:rsid w:val="00917B1E"/>
    <w:rsid w:val="0092294D"/>
    <w:rsid w:val="00922FC7"/>
    <w:rsid w:val="00925F62"/>
    <w:rsid w:val="00930133"/>
    <w:rsid w:val="009319B5"/>
    <w:rsid w:val="0093445C"/>
    <w:rsid w:val="009357EF"/>
    <w:rsid w:val="00940286"/>
    <w:rsid w:val="0094101D"/>
    <w:rsid w:val="0094461F"/>
    <w:rsid w:val="00944DA3"/>
    <w:rsid w:val="00945B58"/>
    <w:rsid w:val="00950CB2"/>
    <w:rsid w:val="009526DC"/>
    <w:rsid w:val="009554B6"/>
    <w:rsid w:val="00961A57"/>
    <w:rsid w:val="00966186"/>
    <w:rsid w:val="00977128"/>
    <w:rsid w:val="00983549"/>
    <w:rsid w:val="009838C7"/>
    <w:rsid w:val="009863E7"/>
    <w:rsid w:val="00990A89"/>
    <w:rsid w:val="009A1CBD"/>
    <w:rsid w:val="009A4657"/>
    <w:rsid w:val="009A4CC1"/>
    <w:rsid w:val="009B239D"/>
    <w:rsid w:val="009B523D"/>
    <w:rsid w:val="009B5EF9"/>
    <w:rsid w:val="009B6086"/>
    <w:rsid w:val="009B75C1"/>
    <w:rsid w:val="009C3F06"/>
    <w:rsid w:val="009C6B9B"/>
    <w:rsid w:val="009D2316"/>
    <w:rsid w:val="009D760C"/>
    <w:rsid w:val="009E038F"/>
    <w:rsid w:val="009E4053"/>
    <w:rsid w:val="009E5EE9"/>
    <w:rsid w:val="009E7B6E"/>
    <w:rsid w:val="009F0A8E"/>
    <w:rsid w:val="009F1CA7"/>
    <w:rsid w:val="009F4797"/>
    <w:rsid w:val="009F663D"/>
    <w:rsid w:val="009F734A"/>
    <w:rsid w:val="00A021C0"/>
    <w:rsid w:val="00A02B83"/>
    <w:rsid w:val="00A0381A"/>
    <w:rsid w:val="00A05221"/>
    <w:rsid w:val="00A12846"/>
    <w:rsid w:val="00A13671"/>
    <w:rsid w:val="00A13AE0"/>
    <w:rsid w:val="00A2215E"/>
    <w:rsid w:val="00A2369F"/>
    <w:rsid w:val="00A2716E"/>
    <w:rsid w:val="00A300F2"/>
    <w:rsid w:val="00A34A55"/>
    <w:rsid w:val="00A34E0E"/>
    <w:rsid w:val="00A40A2C"/>
    <w:rsid w:val="00A43AEE"/>
    <w:rsid w:val="00A45562"/>
    <w:rsid w:val="00A46681"/>
    <w:rsid w:val="00A50B70"/>
    <w:rsid w:val="00A54376"/>
    <w:rsid w:val="00A56785"/>
    <w:rsid w:val="00A56852"/>
    <w:rsid w:val="00A57653"/>
    <w:rsid w:val="00A577EB"/>
    <w:rsid w:val="00A70B48"/>
    <w:rsid w:val="00A722BA"/>
    <w:rsid w:val="00A72F5B"/>
    <w:rsid w:val="00A80090"/>
    <w:rsid w:val="00A81069"/>
    <w:rsid w:val="00A832BE"/>
    <w:rsid w:val="00A84EC8"/>
    <w:rsid w:val="00A86605"/>
    <w:rsid w:val="00A90128"/>
    <w:rsid w:val="00A90C31"/>
    <w:rsid w:val="00A93016"/>
    <w:rsid w:val="00A94884"/>
    <w:rsid w:val="00A9512C"/>
    <w:rsid w:val="00A966A6"/>
    <w:rsid w:val="00A96E95"/>
    <w:rsid w:val="00AA1892"/>
    <w:rsid w:val="00AA4C5F"/>
    <w:rsid w:val="00AA5FCE"/>
    <w:rsid w:val="00AA661F"/>
    <w:rsid w:val="00AB2A54"/>
    <w:rsid w:val="00AB7036"/>
    <w:rsid w:val="00AC3CE1"/>
    <w:rsid w:val="00AD3120"/>
    <w:rsid w:val="00AD3539"/>
    <w:rsid w:val="00AE4E38"/>
    <w:rsid w:val="00AF1311"/>
    <w:rsid w:val="00AF5C90"/>
    <w:rsid w:val="00AF616D"/>
    <w:rsid w:val="00B053B4"/>
    <w:rsid w:val="00B05777"/>
    <w:rsid w:val="00B06553"/>
    <w:rsid w:val="00B0712C"/>
    <w:rsid w:val="00B11855"/>
    <w:rsid w:val="00B13D20"/>
    <w:rsid w:val="00B31453"/>
    <w:rsid w:val="00B34A16"/>
    <w:rsid w:val="00B36CE0"/>
    <w:rsid w:val="00B40837"/>
    <w:rsid w:val="00B42468"/>
    <w:rsid w:val="00B51D96"/>
    <w:rsid w:val="00B556D6"/>
    <w:rsid w:val="00B579BB"/>
    <w:rsid w:val="00B73B96"/>
    <w:rsid w:val="00B80937"/>
    <w:rsid w:val="00B80EF1"/>
    <w:rsid w:val="00B8343A"/>
    <w:rsid w:val="00B86C3F"/>
    <w:rsid w:val="00B90CFE"/>
    <w:rsid w:val="00B91FEB"/>
    <w:rsid w:val="00BA1377"/>
    <w:rsid w:val="00BA1AB5"/>
    <w:rsid w:val="00BA21A6"/>
    <w:rsid w:val="00BB295E"/>
    <w:rsid w:val="00BC04D7"/>
    <w:rsid w:val="00BC11B6"/>
    <w:rsid w:val="00BD2261"/>
    <w:rsid w:val="00BD7307"/>
    <w:rsid w:val="00BE2396"/>
    <w:rsid w:val="00BE4F80"/>
    <w:rsid w:val="00BE5528"/>
    <w:rsid w:val="00BE6235"/>
    <w:rsid w:val="00BF579F"/>
    <w:rsid w:val="00BF6DEC"/>
    <w:rsid w:val="00C00534"/>
    <w:rsid w:val="00C02AD6"/>
    <w:rsid w:val="00C03499"/>
    <w:rsid w:val="00C06D30"/>
    <w:rsid w:val="00C138BD"/>
    <w:rsid w:val="00C143DF"/>
    <w:rsid w:val="00C20DA9"/>
    <w:rsid w:val="00C270BA"/>
    <w:rsid w:val="00C2712C"/>
    <w:rsid w:val="00C33165"/>
    <w:rsid w:val="00C33D5D"/>
    <w:rsid w:val="00C42E83"/>
    <w:rsid w:val="00C530BF"/>
    <w:rsid w:val="00C556C6"/>
    <w:rsid w:val="00C61AA2"/>
    <w:rsid w:val="00C637E0"/>
    <w:rsid w:val="00C66E00"/>
    <w:rsid w:val="00C70735"/>
    <w:rsid w:val="00C73593"/>
    <w:rsid w:val="00C8093D"/>
    <w:rsid w:val="00C85325"/>
    <w:rsid w:val="00C9211D"/>
    <w:rsid w:val="00CA3D6E"/>
    <w:rsid w:val="00CB0003"/>
    <w:rsid w:val="00CB2E04"/>
    <w:rsid w:val="00CB3594"/>
    <w:rsid w:val="00CB4701"/>
    <w:rsid w:val="00CB6608"/>
    <w:rsid w:val="00CC4ADC"/>
    <w:rsid w:val="00CD1C53"/>
    <w:rsid w:val="00CD2A67"/>
    <w:rsid w:val="00CE1482"/>
    <w:rsid w:val="00CE1F43"/>
    <w:rsid w:val="00CF3703"/>
    <w:rsid w:val="00D06196"/>
    <w:rsid w:val="00D06289"/>
    <w:rsid w:val="00D07762"/>
    <w:rsid w:val="00D14E18"/>
    <w:rsid w:val="00D23093"/>
    <w:rsid w:val="00D24B8A"/>
    <w:rsid w:val="00D30384"/>
    <w:rsid w:val="00D30E5D"/>
    <w:rsid w:val="00D35830"/>
    <w:rsid w:val="00D35FCB"/>
    <w:rsid w:val="00D45566"/>
    <w:rsid w:val="00D50D88"/>
    <w:rsid w:val="00D5117C"/>
    <w:rsid w:val="00D565E7"/>
    <w:rsid w:val="00D62D55"/>
    <w:rsid w:val="00D65942"/>
    <w:rsid w:val="00D67BC1"/>
    <w:rsid w:val="00D74026"/>
    <w:rsid w:val="00D837C6"/>
    <w:rsid w:val="00D87A88"/>
    <w:rsid w:val="00D94CD8"/>
    <w:rsid w:val="00D95619"/>
    <w:rsid w:val="00D956E8"/>
    <w:rsid w:val="00DA094A"/>
    <w:rsid w:val="00DB3683"/>
    <w:rsid w:val="00DB3A54"/>
    <w:rsid w:val="00DC108C"/>
    <w:rsid w:val="00DC227A"/>
    <w:rsid w:val="00DC2DA0"/>
    <w:rsid w:val="00DC3E3B"/>
    <w:rsid w:val="00DD29C1"/>
    <w:rsid w:val="00DD574A"/>
    <w:rsid w:val="00DE5056"/>
    <w:rsid w:val="00DE6DA3"/>
    <w:rsid w:val="00DF4831"/>
    <w:rsid w:val="00DF4EB3"/>
    <w:rsid w:val="00DF5C49"/>
    <w:rsid w:val="00E00A53"/>
    <w:rsid w:val="00E01840"/>
    <w:rsid w:val="00E0511E"/>
    <w:rsid w:val="00E0552F"/>
    <w:rsid w:val="00E10E4F"/>
    <w:rsid w:val="00E11924"/>
    <w:rsid w:val="00E132C4"/>
    <w:rsid w:val="00E14BA2"/>
    <w:rsid w:val="00E15834"/>
    <w:rsid w:val="00E17734"/>
    <w:rsid w:val="00E20949"/>
    <w:rsid w:val="00E234D8"/>
    <w:rsid w:val="00E26EEE"/>
    <w:rsid w:val="00E30EB9"/>
    <w:rsid w:val="00E40611"/>
    <w:rsid w:val="00E528CA"/>
    <w:rsid w:val="00E547CA"/>
    <w:rsid w:val="00E60303"/>
    <w:rsid w:val="00E64658"/>
    <w:rsid w:val="00E65F99"/>
    <w:rsid w:val="00E70779"/>
    <w:rsid w:val="00E724BD"/>
    <w:rsid w:val="00E7448C"/>
    <w:rsid w:val="00E761B8"/>
    <w:rsid w:val="00E85EB9"/>
    <w:rsid w:val="00E866CB"/>
    <w:rsid w:val="00E879CD"/>
    <w:rsid w:val="00E93D6B"/>
    <w:rsid w:val="00EA00A8"/>
    <w:rsid w:val="00EA554E"/>
    <w:rsid w:val="00EB00B6"/>
    <w:rsid w:val="00EB24E5"/>
    <w:rsid w:val="00EB6566"/>
    <w:rsid w:val="00EB7261"/>
    <w:rsid w:val="00EB7871"/>
    <w:rsid w:val="00EC3DF7"/>
    <w:rsid w:val="00EC4CDA"/>
    <w:rsid w:val="00EC7D06"/>
    <w:rsid w:val="00ED0999"/>
    <w:rsid w:val="00ED3B04"/>
    <w:rsid w:val="00EE1213"/>
    <w:rsid w:val="00EE3618"/>
    <w:rsid w:val="00EE4B27"/>
    <w:rsid w:val="00EF0A3B"/>
    <w:rsid w:val="00EF2FF0"/>
    <w:rsid w:val="00EF5211"/>
    <w:rsid w:val="00F01987"/>
    <w:rsid w:val="00F026B8"/>
    <w:rsid w:val="00F05A0A"/>
    <w:rsid w:val="00F100E6"/>
    <w:rsid w:val="00F12AF3"/>
    <w:rsid w:val="00F131CB"/>
    <w:rsid w:val="00F13967"/>
    <w:rsid w:val="00F1608B"/>
    <w:rsid w:val="00F234AD"/>
    <w:rsid w:val="00F23594"/>
    <w:rsid w:val="00F241C5"/>
    <w:rsid w:val="00F2442E"/>
    <w:rsid w:val="00F2749C"/>
    <w:rsid w:val="00F278EE"/>
    <w:rsid w:val="00F30C64"/>
    <w:rsid w:val="00F525A3"/>
    <w:rsid w:val="00F55F9B"/>
    <w:rsid w:val="00F6210A"/>
    <w:rsid w:val="00F65ACD"/>
    <w:rsid w:val="00F7086B"/>
    <w:rsid w:val="00F76122"/>
    <w:rsid w:val="00F83A08"/>
    <w:rsid w:val="00F83D72"/>
    <w:rsid w:val="00F8458B"/>
    <w:rsid w:val="00F94BF7"/>
    <w:rsid w:val="00FA0742"/>
    <w:rsid w:val="00FA108D"/>
    <w:rsid w:val="00FA2BDE"/>
    <w:rsid w:val="00FA3E16"/>
    <w:rsid w:val="00FA5E2B"/>
    <w:rsid w:val="00FB5143"/>
    <w:rsid w:val="00FB5418"/>
    <w:rsid w:val="00FC1DBD"/>
    <w:rsid w:val="00FD05BF"/>
    <w:rsid w:val="00FD0B5A"/>
    <w:rsid w:val="00FD5B5F"/>
    <w:rsid w:val="00FD7157"/>
    <w:rsid w:val="00FE2A93"/>
    <w:rsid w:val="00FE390F"/>
    <w:rsid w:val="00FE474E"/>
    <w:rsid w:val="00FE6971"/>
    <w:rsid w:val="00FF0B09"/>
    <w:rsid w:val="00FF16DA"/>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554959"/>
  <w15:chartTrackingRefBased/>
  <w15:docId w15:val="{0ABDE9EC-4F94-45D2-ACB5-48E160EAE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930133"/>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DC2DA0"/>
    <w:pPr>
      <w:numPr>
        <w:ilvl w:val="1"/>
        <w:numId w:val="1"/>
      </w:numPr>
      <w:spacing w:before="120"/>
      <w:jc w:val="both"/>
      <w:outlineLvl w:val="1"/>
    </w:pPr>
    <w:rPr>
      <w:bCs/>
      <w:iCs/>
      <w:color w:val="000000"/>
      <w:lang w:val="x-none" w:eastAsia="x-none"/>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930133"/>
    <w:rPr>
      <w:b/>
      <w:bCs/>
      <w:caps/>
      <w:kern w:val="32"/>
      <w:sz w:val="24"/>
      <w:szCs w:val="24"/>
      <w:lang w:val="x-none" w:eastAsia="x-none"/>
    </w:rPr>
  </w:style>
  <w:style w:type="character" w:customStyle="1" w:styleId="Nagwek2Znak">
    <w:name w:val="Nagłówek 2 Znak"/>
    <w:link w:val="Nagwek2"/>
    <w:rsid w:val="00DC2DA0"/>
    <w:rPr>
      <w:bCs/>
      <w:iCs/>
      <w:color w:val="000000"/>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A12846"/>
    <w:rPr>
      <w:color w:val="0563C1"/>
      <w:u w:val="single"/>
    </w:rPr>
  </w:style>
  <w:style w:type="character" w:customStyle="1" w:styleId="TytuZnak">
    <w:name w:val="Tytuł Znak"/>
    <w:link w:val="Tytu"/>
    <w:rsid w:val="00277E7E"/>
    <w:rPr>
      <w:rFonts w:cs="Arial"/>
      <w:b/>
      <w:bCs/>
      <w:kern w:val="28"/>
      <w:sz w:val="32"/>
      <w:szCs w:val="32"/>
    </w:rPr>
  </w:style>
  <w:style w:type="paragraph" w:styleId="Tekstprzypisudolnego">
    <w:name w:val="footnote text"/>
    <w:basedOn w:val="Normalny"/>
    <w:link w:val="TekstprzypisudolnegoZnak"/>
    <w:rsid w:val="009F734A"/>
    <w:rPr>
      <w:sz w:val="20"/>
      <w:szCs w:val="20"/>
    </w:rPr>
  </w:style>
  <w:style w:type="character" w:customStyle="1" w:styleId="TekstprzypisudolnegoZnak">
    <w:name w:val="Tekst przypisu dolnego Znak"/>
    <w:basedOn w:val="Domylnaczcionkaakapitu"/>
    <w:link w:val="Tekstprzypisudolnego"/>
    <w:rsid w:val="009F734A"/>
  </w:style>
  <w:style w:type="character" w:styleId="Odwoanieprzypisudolnego">
    <w:name w:val="footnote reference"/>
    <w:rsid w:val="009F734A"/>
    <w:rPr>
      <w:vertAlign w:val="superscript"/>
    </w:rPr>
  </w:style>
  <w:style w:type="character" w:styleId="Nierozpoznanawzmianka">
    <w:name w:val="Unresolved Mention"/>
    <w:basedOn w:val="Domylnaczcionkaakapitu"/>
    <w:uiPriority w:val="99"/>
    <w:semiHidden/>
    <w:unhideWhenUsed/>
    <w:rsid w:val="009357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93172004">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96065933">
      <w:bodyDiv w:val="1"/>
      <w:marLeft w:val="0"/>
      <w:marRight w:val="0"/>
      <w:marTop w:val="0"/>
      <w:marBottom w:val="0"/>
      <w:divBdr>
        <w:top w:val="none" w:sz="0" w:space="0" w:color="auto"/>
        <w:left w:val="none" w:sz="0" w:space="0" w:color="auto"/>
        <w:bottom w:val="none" w:sz="0" w:space="0" w:color="auto"/>
        <w:right w:val="none" w:sz="0" w:space="0" w:color="auto"/>
      </w:divBdr>
    </w:div>
    <w:div w:id="1007564925">
      <w:bodyDiv w:val="1"/>
      <w:marLeft w:val="0"/>
      <w:marRight w:val="0"/>
      <w:marTop w:val="0"/>
      <w:marBottom w:val="0"/>
      <w:divBdr>
        <w:top w:val="none" w:sz="0" w:space="0" w:color="auto"/>
        <w:left w:val="none" w:sz="0" w:space="0" w:color="auto"/>
        <w:bottom w:val="none" w:sz="0" w:space="0" w:color="auto"/>
        <w:right w:val="none" w:sz="0" w:space="0" w:color="auto"/>
      </w:divBdr>
    </w:div>
    <w:div w:id="111988062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28490215">
      <w:bodyDiv w:val="1"/>
      <w:marLeft w:val="0"/>
      <w:marRight w:val="0"/>
      <w:marTop w:val="0"/>
      <w:marBottom w:val="0"/>
      <w:divBdr>
        <w:top w:val="none" w:sz="0" w:space="0" w:color="auto"/>
        <w:left w:val="none" w:sz="0" w:space="0" w:color="auto"/>
        <w:bottom w:val="none" w:sz="0" w:space="0" w:color="auto"/>
        <w:right w:val="none" w:sz="0" w:space="0" w:color="auto"/>
      </w:divBdr>
    </w:div>
    <w:div w:id="182944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Publico.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propublico.pl/Ogloszenia/Details/38BE8D10-59BC-42A2-8668-42B8118D8AB3"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e-propublico.pl/documents/e-ProPublico%20-%20Podr%C4%99cznik%20Wykonawcy.pdf" TargetMode="External"/><Relationship Id="rId2" Type="http://schemas.openxmlformats.org/officeDocument/2006/relationships/hyperlink" Target="https://info.mobywatel.gov.pl/uslugi/podpisz-dokument" TargetMode="External"/><Relationship Id="rId1" Type="http://schemas.openxmlformats.org/officeDocument/2006/relationships/hyperlink" Target="https://moj.gov.pl/uslugi/signer/upload?xFormsAppName=SIGNE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MOWI~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1</TotalTime>
  <Pages>17</Pages>
  <Words>6746</Words>
  <Characters>40478</Characters>
  <Application>Microsoft Office Word</Application>
  <DocSecurity>0</DocSecurity>
  <Lines>337</Lines>
  <Paragraphs>94</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47130</CharactersWithSpaces>
  <SharedDoc>false</SharedDoc>
  <HLinks>
    <vt:vector size="24" baseType="variant">
      <vt:variant>
        <vt:i4>327682</vt:i4>
      </vt:variant>
      <vt:variant>
        <vt:i4>270</vt:i4>
      </vt:variant>
      <vt:variant>
        <vt:i4>0</vt:i4>
      </vt:variant>
      <vt:variant>
        <vt:i4>5</vt:i4>
      </vt:variant>
      <vt:variant>
        <vt:lpwstr>https://e-propublico.pl/</vt:lpwstr>
      </vt:variant>
      <vt:variant>
        <vt:lpwstr/>
      </vt:variant>
      <vt:variant>
        <vt:i4>7798906</vt:i4>
      </vt:variant>
      <vt:variant>
        <vt:i4>6</vt:i4>
      </vt:variant>
      <vt:variant>
        <vt:i4>0</vt:i4>
      </vt:variant>
      <vt:variant>
        <vt:i4>5</vt:i4>
      </vt:variant>
      <vt:variant>
        <vt:lpwstr>https://e-propublico.pl/documents/e-ProPublico - Podr%C4%99cznik Wykonawcy.pdf</vt:lpwstr>
      </vt:variant>
      <vt:variant>
        <vt:lpwstr/>
      </vt:variant>
      <vt:variant>
        <vt:i4>5898271</vt:i4>
      </vt:variant>
      <vt:variant>
        <vt:i4>3</vt:i4>
      </vt:variant>
      <vt:variant>
        <vt:i4>0</vt:i4>
      </vt:variant>
      <vt:variant>
        <vt:i4>5</vt:i4>
      </vt:variant>
      <vt:variant>
        <vt:lpwstr>https://info.mobywatel.gov.pl/uslugi/podpisz-dokument</vt:lpwstr>
      </vt:variant>
      <vt:variant>
        <vt:lpwstr/>
      </vt:variant>
      <vt:variant>
        <vt:i4>4325469</vt:i4>
      </vt:variant>
      <vt:variant>
        <vt:i4>0</vt:i4>
      </vt:variant>
      <vt:variant>
        <vt:i4>0</vt:i4>
      </vt:variant>
      <vt:variant>
        <vt:i4>5</vt:i4>
      </vt:variant>
      <vt:variant>
        <vt:lpwstr>https://moj.gov.pl/uslugi/signer/upload?xFormsAppName=SIGNER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Zamowienia 2</dc:creator>
  <cp:keywords/>
  <cp:lastModifiedBy>Zamowienia 2</cp:lastModifiedBy>
  <cp:revision>2</cp:revision>
  <cp:lastPrinted>1899-12-31T23:00:00Z</cp:lastPrinted>
  <dcterms:created xsi:type="dcterms:W3CDTF">2026-08-05T06:28:00Z</dcterms:created>
  <dcterms:modified xsi:type="dcterms:W3CDTF">2026-08-05T06:28:00Z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